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B4223" w14:textId="7D98A53F" w:rsidR="00982071" w:rsidRPr="00B46EF6" w:rsidRDefault="00982071" w:rsidP="00307A2B">
      <w:pPr>
        <w:jc w:val="center"/>
      </w:pPr>
      <w:bookmarkStart w:id="0" w:name="_Hlk8304184"/>
      <w:bookmarkStart w:id="1" w:name="_Hlk8303687"/>
      <w:bookmarkStart w:id="2" w:name="_Hlk8304234"/>
      <w:r w:rsidRPr="00982071">
        <w:rPr>
          <w:rFonts w:ascii="Century Gothic" w:hAnsi="Century Gothic"/>
          <w:sz w:val="40"/>
          <w:szCs w:val="40"/>
        </w:rPr>
        <w:t>Notification to Community</w:t>
      </w:r>
      <w:r w:rsidR="00141FCB">
        <w:rPr>
          <w:rFonts w:ascii="Century Gothic" w:hAnsi="Century Gothic"/>
          <w:sz w:val="40"/>
          <w:szCs w:val="40"/>
        </w:rPr>
        <w:t xml:space="preserve"> </w:t>
      </w:r>
      <w:r w:rsidR="00141FCB" w:rsidRPr="003857DB">
        <w:rPr>
          <w:rFonts w:ascii="Century Gothic" w:hAnsi="Century Gothic"/>
          <w:sz w:val="28"/>
          <w:szCs w:val="28"/>
        </w:rPr>
        <w:t>202</w:t>
      </w:r>
      <w:r w:rsidR="00994287">
        <w:rPr>
          <w:rFonts w:ascii="Century Gothic" w:hAnsi="Century Gothic"/>
          <w:sz w:val="28"/>
          <w:szCs w:val="28"/>
        </w:rPr>
        <w:t>4</w:t>
      </w:r>
      <w:r w:rsidR="00141FCB" w:rsidRPr="003857DB">
        <w:rPr>
          <w:rFonts w:ascii="Century Gothic" w:hAnsi="Century Gothic"/>
          <w:sz w:val="28"/>
          <w:szCs w:val="28"/>
        </w:rPr>
        <w:t>-202</w:t>
      </w:r>
      <w:r w:rsidR="00994287">
        <w:rPr>
          <w:rFonts w:ascii="Century Gothic" w:hAnsi="Century Gothic"/>
          <w:sz w:val="28"/>
          <w:szCs w:val="28"/>
        </w:rPr>
        <w:t>5</w:t>
      </w:r>
    </w:p>
    <w:p w14:paraId="290D9F4F" w14:textId="6086D5B4" w:rsidR="000428D4" w:rsidRPr="00D04CB3" w:rsidRDefault="000428D4" w:rsidP="00307A2B">
      <w:pPr>
        <w:pStyle w:val="Title"/>
        <w:jc w:val="center"/>
        <w:rPr>
          <w:rFonts w:ascii="Century Gothic" w:eastAsia="Calibri" w:hAnsi="Century Gothic"/>
          <w:sz w:val="24"/>
          <w:szCs w:val="24"/>
        </w:rPr>
      </w:pPr>
      <w:r w:rsidRPr="00D04CB3">
        <w:rPr>
          <w:rFonts w:ascii="Century Gothic" w:hAnsi="Century Gothic"/>
          <w:sz w:val="24"/>
          <w:szCs w:val="24"/>
        </w:rPr>
        <w:t>Enrolled Sites and Camps</w:t>
      </w:r>
      <w:r w:rsidR="00D04CB3">
        <w:rPr>
          <w:rFonts w:ascii="Century Gothic" w:hAnsi="Century Gothic"/>
          <w:sz w:val="24"/>
          <w:szCs w:val="24"/>
        </w:rPr>
        <w:t xml:space="preserve"> must </w:t>
      </w:r>
      <w:r w:rsidR="00E456C6">
        <w:rPr>
          <w:rFonts w:ascii="Century Gothic" w:hAnsi="Century Gothic"/>
          <w:sz w:val="24"/>
          <w:szCs w:val="24"/>
        </w:rPr>
        <w:t>inform</w:t>
      </w:r>
      <w:r w:rsidR="00D04CB3">
        <w:rPr>
          <w:rFonts w:ascii="Century Gothic" w:hAnsi="Century Gothic"/>
          <w:sz w:val="24"/>
          <w:szCs w:val="24"/>
        </w:rPr>
        <w:t xml:space="preserve"> their </w:t>
      </w:r>
      <w:r w:rsidR="00E456C6">
        <w:rPr>
          <w:rFonts w:ascii="Century Gothic" w:hAnsi="Century Gothic"/>
          <w:sz w:val="24"/>
          <w:szCs w:val="24"/>
        </w:rPr>
        <w:t>participants about their SFSP program requirements</w:t>
      </w:r>
    </w:p>
    <w:p w14:paraId="0AA55F03" w14:textId="77777777" w:rsidR="000428D4" w:rsidRDefault="000428D4" w:rsidP="000428D4">
      <w:pPr>
        <w:widowControl w:val="0"/>
        <w:rPr>
          <w:b/>
          <w:i/>
        </w:rPr>
      </w:pPr>
    </w:p>
    <w:p w14:paraId="7D025893" w14:textId="4094FBA4" w:rsidR="00420800" w:rsidRPr="00C6683D" w:rsidRDefault="00420800" w:rsidP="00420800">
      <w:pPr>
        <w:widowControl w:val="0"/>
        <w:rPr>
          <w:b/>
          <w:bCs/>
          <w:iCs/>
          <w:sz w:val="22"/>
          <w:szCs w:val="22"/>
        </w:rPr>
      </w:pPr>
      <w:r w:rsidRPr="00C6683D">
        <w:rPr>
          <w:b/>
          <w:bCs/>
        </w:rPr>
        <w:t>Sponsor</w:t>
      </w:r>
      <w:r w:rsidR="00C6683D" w:rsidRPr="00C6683D">
        <w:rPr>
          <w:b/>
          <w:bCs/>
          <w:sz w:val="22"/>
          <w:szCs w:val="22"/>
        </w:rPr>
        <w:t xml:space="preserve">: Camp Sankanac                    </w:t>
      </w:r>
      <w:r w:rsidRPr="00C6683D">
        <w:rPr>
          <w:b/>
          <w:bCs/>
        </w:rPr>
        <w:t>Site</w:t>
      </w:r>
      <w:r w:rsidR="00C6683D" w:rsidRPr="00C6683D">
        <w:rPr>
          <w:b/>
          <w:bCs/>
        </w:rPr>
        <w:t>: Camp Sankanac</w:t>
      </w:r>
    </w:p>
    <w:p w14:paraId="0B04535B" w14:textId="77777777" w:rsidR="00420800" w:rsidRDefault="00420800" w:rsidP="00420800">
      <w:pPr>
        <w:widowControl w:val="0"/>
        <w:rPr>
          <w:i/>
          <w:sz w:val="22"/>
          <w:szCs w:val="22"/>
        </w:rPr>
      </w:pPr>
    </w:p>
    <w:bookmarkEnd w:id="0"/>
    <w:bookmarkEnd w:id="1"/>
    <w:bookmarkEnd w:id="2"/>
    <w:p w14:paraId="0D3DC8AD" w14:textId="7005530F" w:rsidR="00982071" w:rsidRPr="00944E82" w:rsidRDefault="00982071" w:rsidP="00982071">
      <w:pPr>
        <w:widowControl w:val="0"/>
        <w:rPr>
          <w:sz w:val="22"/>
          <w:szCs w:val="22"/>
        </w:rPr>
      </w:pPr>
      <w:r w:rsidRPr="00420800">
        <w:rPr>
          <w:sz w:val="22"/>
          <w:szCs w:val="22"/>
        </w:rPr>
        <w:t xml:space="preserve">The </w:t>
      </w:r>
      <w:r>
        <w:rPr>
          <w:sz w:val="22"/>
          <w:szCs w:val="22"/>
        </w:rPr>
        <w:t>above-named sponsor participates</w:t>
      </w:r>
      <w:r w:rsidRPr="00093FD5">
        <w:rPr>
          <w:sz w:val="22"/>
          <w:szCs w:val="22"/>
        </w:rPr>
        <w:t xml:space="preserve"> in the Summer Food Service Program. </w:t>
      </w:r>
      <w:r>
        <w:rPr>
          <w:sz w:val="22"/>
          <w:szCs w:val="22"/>
        </w:rPr>
        <w:t>C</w:t>
      </w:r>
      <w:r w:rsidRPr="00093FD5">
        <w:rPr>
          <w:sz w:val="22"/>
          <w:szCs w:val="22"/>
        </w:rPr>
        <w:t>hildren meet</w:t>
      </w:r>
      <w:r>
        <w:rPr>
          <w:sz w:val="22"/>
          <w:szCs w:val="22"/>
        </w:rPr>
        <w:t>ing</w:t>
      </w:r>
      <w:r w:rsidRPr="00093FD5">
        <w:rPr>
          <w:sz w:val="22"/>
          <w:szCs w:val="22"/>
        </w:rPr>
        <w:t xml:space="preserve"> the income guidelines for reduced price meals in the National School Lunch Program</w:t>
      </w:r>
      <w:r>
        <w:rPr>
          <w:sz w:val="22"/>
          <w:szCs w:val="22"/>
        </w:rPr>
        <w:t xml:space="preserve"> will be provided meals free of charge at the site.</w:t>
      </w:r>
    </w:p>
    <w:p w14:paraId="565A691F" w14:textId="77777777" w:rsidR="00223219" w:rsidRPr="00167DE6" w:rsidRDefault="00223219" w:rsidP="00223219">
      <w:pPr>
        <w:widowControl w:val="0"/>
        <w:rPr>
          <w:sz w:val="22"/>
          <w:szCs w:val="22"/>
        </w:rPr>
      </w:pPr>
    </w:p>
    <w:p w14:paraId="657FA7FF" w14:textId="7808B6FF" w:rsidR="00223219" w:rsidRPr="00167DE6" w:rsidRDefault="008F6476" w:rsidP="00223219">
      <w:pPr>
        <w:widowControl w:val="0"/>
        <w:rPr>
          <w:sz w:val="22"/>
          <w:szCs w:val="22"/>
        </w:rPr>
      </w:pPr>
      <w:r w:rsidRPr="00167DE6">
        <w:rPr>
          <w:sz w:val="22"/>
          <w:szCs w:val="22"/>
        </w:rPr>
        <w:t xml:space="preserve">The income guidelines </w:t>
      </w:r>
      <w:r w:rsidR="00982071">
        <w:rPr>
          <w:sz w:val="22"/>
          <w:szCs w:val="22"/>
        </w:rPr>
        <w:t xml:space="preserve">for free meals, </w:t>
      </w:r>
      <w:r w:rsidRPr="00167DE6">
        <w:rPr>
          <w:sz w:val="22"/>
          <w:szCs w:val="22"/>
        </w:rPr>
        <w:t xml:space="preserve">by family size are listed below.  Children who are part of households that receive food </w:t>
      </w:r>
      <w:r w:rsidR="00A220AC" w:rsidRPr="00167DE6">
        <w:rPr>
          <w:sz w:val="22"/>
          <w:szCs w:val="22"/>
        </w:rPr>
        <w:t>stamps</w:t>
      </w:r>
      <w:r w:rsidRPr="00167DE6">
        <w:rPr>
          <w:sz w:val="22"/>
          <w:szCs w:val="22"/>
        </w:rPr>
        <w:t xml:space="preserve"> </w:t>
      </w:r>
      <w:r w:rsidR="00F7445D">
        <w:rPr>
          <w:sz w:val="22"/>
          <w:szCs w:val="22"/>
        </w:rPr>
        <w:t xml:space="preserve">(SNAP) </w:t>
      </w:r>
      <w:r w:rsidRPr="00167DE6">
        <w:rPr>
          <w:sz w:val="22"/>
          <w:szCs w:val="22"/>
        </w:rPr>
        <w:t>or benefits under the Food Distribution Program on Indian Reservations (FDPIR), or Temporary Assistance to Needy Families (TANF) are automatically eligible to receive free meals.</w:t>
      </w:r>
      <w:r w:rsidR="00755CD1" w:rsidRPr="00167DE6">
        <w:rPr>
          <w:sz w:val="22"/>
          <w:szCs w:val="22"/>
        </w:rPr>
        <w:t xml:space="preserve"> </w:t>
      </w:r>
    </w:p>
    <w:p w14:paraId="6D5CC464" w14:textId="77777777" w:rsidR="0026267B" w:rsidRPr="00167DE6" w:rsidRDefault="0026267B" w:rsidP="00223219">
      <w:pPr>
        <w:widowControl w:val="0"/>
        <w:rPr>
          <w:sz w:val="22"/>
          <w:szCs w:val="22"/>
        </w:rPr>
      </w:pPr>
    </w:p>
    <w:p w14:paraId="5C959CB5" w14:textId="01614B07" w:rsidR="00FC6815" w:rsidRDefault="00970EC1" w:rsidP="00FC6815">
      <w:pPr>
        <w:widowControl w:val="0"/>
        <w:jc w:val="center"/>
        <w:rPr>
          <w:sz w:val="22"/>
          <w:szCs w:val="22"/>
        </w:rPr>
      </w:pPr>
      <w:r w:rsidRPr="00167DE6">
        <w:rPr>
          <w:sz w:val="22"/>
          <w:szCs w:val="22"/>
        </w:rPr>
        <w:t>The Income Guidelines are to be used for the Summer Food Service Program.</w:t>
      </w:r>
    </w:p>
    <w:p w14:paraId="1AE7199B" w14:textId="7018ED56" w:rsidR="00970EC1" w:rsidRPr="00167DE6" w:rsidRDefault="00970EC1" w:rsidP="00FC6815">
      <w:pPr>
        <w:widowControl w:val="0"/>
        <w:jc w:val="center"/>
        <w:rPr>
          <w:sz w:val="22"/>
          <w:szCs w:val="22"/>
        </w:rPr>
      </w:pPr>
      <w:r w:rsidRPr="00167DE6">
        <w:rPr>
          <w:sz w:val="22"/>
          <w:szCs w:val="22"/>
        </w:rPr>
        <w:t>These Guidelines</w:t>
      </w:r>
      <w:r w:rsidR="004D5F2F" w:rsidRPr="00167DE6">
        <w:rPr>
          <w:sz w:val="22"/>
          <w:szCs w:val="22"/>
        </w:rPr>
        <w:t xml:space="preserve"> are in effect from July 1, </w:t>
      </w:r>
      <w:r w:rsidR="000E2E32" w:rsidRPr="00167DE6">
        <w:rPr>
          <w:sz w:val="22"/>
          <w:szCs w:val="22"/>
        </w:rPr>
        <w:t>20</w:t>
      </w:r>
      <w:r w:rsidR="000E2E32">
        <w:rPr>
          <w:sz w:val="22"/>
          <w:szCs w:val="22"/>
        </w:rPr>
        <w:t>2</w:t>
      </w:r>
      <w:r w:rsidR="00994287">
        <w:rPr>
          <w:sz w:val="22"/>
          <w:szCs w:val="22"/>
        </w:rPr>
        <w:t>4</w:t>
      </w:r>
      <w:r w:rsidR="000E2E32">
        <w:rPr>
          <w:sz w:val="22"/>
          <w:szCs w:val="22"/>
        </w:rPr>
        <w:t>,</w:t>
      </w:r>
      <w:r w:rsidR="004D5F2F" w:rsidRPr="00167DE6">
        <w:rPr>
          <w:sz w:val="22"/>
          <w:szCs w:val="22"/>
        </w:rPr>
        <w:t xml:space="preserve"> to June 30, 20</w:t>
      </w:r>
      <w:r w:rsidR="00E02174" w:rsidRPr="00167DE6">
        <w:rPr>
          <w:sz w:val="22"/>
          <w:szCs w:val="22"/>
        </w:rPr>
        <w:t>2</w:t>
      </w:r>
      <w:r w:rsidR="00994287">
        <w:rPr>
          <w:sz w:val="22"/>
          <w:szCs w:val="22"/>
        </w:rPr>
        <w:t>5</w:t>
      </w:r>
      <w:r w:rsidR="0078667E">
        <w:rPr>
          <w:sz w:val="22"/>
          <w:szCs w:val="22"/>
        </w:rPr>
        <w:t>,</w:t>
      </w:r>
      <w:r w:rsidR="00994287">
        <w:rPr>
          <w:sz w:val="22"/>
          <w:szCs w:val="22"/>
        </w:rPr>
        <w:t xml:space="preserve"> </w:t>
      </w:r>
      <w:r w:rsidRPr="00167DE6">
        <w:rPr>
          <w:sz w:val="22"/>
          <w:szCs w:val="22"/>
        </w:rPr>
        <w:t>and change annually.</w:t>
      </w:r>
    </w:p>
    <w:p w14:paraId="2ECE0ABA" w14:textId="77777777" w:rsidR="004D5F2F" w:rsidRDefault="004D5F2F" w:rsidP="00223219">
      <w:pPr>
        <w:widowControl w:val="0"/>
      </w:pPr>
    </w:p>
    <w:tbl>
      <w:tblPr>
        <w:tblpPr w:leftFromText="180" w:rightFromText="180" w:vertAnchor="text"/>
        <w:tblW w:w="10669" w:type="dxa"/>
        <w:tblCellMar>
          <w:left w:w="0" w:type="dxa"/>
          <w:right w:w="0" w:type="dxa"/>
        </w:tblCellMar>
        <w:tblLook w:val="04A0" w:firstRow="1" w:lastRow="0" w:firstColumn="1" w:lastColumn="0" w:noHBand="0" w:noVBand="1"/>
      </w:tblPr>
      <w:tblGrid>
        <w:gridCol w:w="3446"/>
        <w:gridCol w:w="2978"/>
        <w:gridCol w:w="2111"/>
        <w:gridCol w:w="2134"/>
      </w:tblGrid>
      <w:tr w:rsidR="004D5F2F" w14:paraId="57C1FA19" w14:textId="77777777" w:rsidTr="00167DE6">
        <w:trPr>
          <w:trHeight w:val="26"/>
        </w:trPr>
        <w:tc>
          <w:tcPr>
            <w:tcW w:w="1066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7E5CFC" w14:textId="5F4F5903" w:rsidR="004D5F2F" w:rsidRPr="00A21BC8" w:rsidRDefault="004D5F2F" w:rsidP="0069006A">
            <w:pPr>
              <w:spacing w:before="100" w:beforeAutospacing="1" w:after="100" w:afterAutospacing="1"/>
              <w:jc w:val="center"/>
              <w:rPr>
                <w:rFonts w:asciiTheme="minorHAnsi" w:hAnsiTheme="minorHAnsi" w:cstheme="minorHAnsi"/>
              </w:rPr>
            </w:pPr>
            <w:r w:rsidRPr="00A21BC8">
              <w:rPr>
                <w:rFonts w:asciiTheme="minorHAnsi" w:hAnsiTheme="minorHAnsi" w:cstheme="minorHAnsi"/>
                <w:caps/>
                <w:spacing w:val="5"/>
              </w:rPr>
              <w:t xml:space="preserve">FEDERAL ELIGIBILITY INCOME CHART For </w:t>
            </w:r>
            <w:r w:rsidRPr="006F74AA">
              <w:rPr>
                <w:rFonts w:asciiTheme="minorHAnsi" w:hAnsiTheme="minorHAnsi" w:cstheme="minorHAnsi"/>
                <w:b/>
                <w:bCs/>
                <w:caps/>
                <w:spacing w:val="5"/>
              </w:rPr>
              <w:t>July 1, 20</w:t>
            </w:r>
            <w:r w:rsidR="00420800" w:rsidRPr="006F74AA">
              <w:rPr>
                <w:rFonts w:asciiTheme="minorHAnsi" w:hAnsiTheme="minorHAnsi" w:cstheme="minorHAnsi"/>
                <w:b/>
                <w:bCs/>
                <w:caps/>
                <w:spacing w:val="5"/>
              </w:rPr>
              <w:t>2</w:t>
            </w:r>
            <w:r w:rsidR="00994287">
              <w:rPr>
                <w:rFonts w:asciiTheme="minorHAnsi" w:hAnsiTheme="minorHAnsi" w:cstheme="minorHAnsi"/>
                <w:b/>
                <w:bCs/>
                <w:caps/>
                <w:spacing w:val="5"/>
              </w:rPr>
              <w:t>4</w:t>
            </w:r>
            <w:r w:rsidRPr="006F74AA">
              <w:rPr>
                <w:rFonts w:asciiTheme="minorHAnsi" w:hAnsiTheme="minorHAnsi" w:cstheme="minorHAnsi"/>
                <w:b/>
                <w:bCs/>
                <w:caps/>
                <w:spacing w:val="5"/>
              </w:rPr>
              <w:t>– June 30, 20</w:t>
            </w:r>
            <w:r w:rsidR="00E02174" w:rsidRPr="006F74AA">
              <w:rPr>
                <w:rFonts w:asciiTheme="minorHAnsi" w:hAnsiTheme="minorHAnsi" w:cstheme="minorHAnsi"/>
                <w:b/>
                <w:bCs/>
                <w:caps/>
                <w:spacing w:val="5"/>
              </w:rPr>
              <w:t>2</w:t>
            </w:r>
            <w:r w:rsidR="00994287">
              <w:rPr>
                <w:rFonts w:asciiTheme="minorHAnsi" w:hAnsiTheme="minorHAnsi" w:cstheme="minorHAnsi"/>
                <w:b/>
                <w:bCs/>
                <w:caps/>
                <w:spacing w:val="5"/>
              </w:rPr>
              <w:t>5</w:t>
            </w:r>
          </w:p>
        </w:tc>
      </w:tr>
      <w:tr w:rsidR="00E02174" w14:paraId="6DB008BE" w14:textId="77777777" w:rsidTr="00167DE6">
        <w:trPr>
          <w:trHeight w:val="26"/>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48705" w14:textId="7696FAB7" w:rsidR="00E02174" w:rsidRPr="00A21BC8" w:rsidRDefault="00E02174" w:rsidP="00E02174">
            <w:pPr>
              <w:spacing w:before="100" w:beforeAutospacing="1" w:after="100" w:afterAutospacing="1"/>
              <w:jc w:val="center"/>
              <w:rPr>
                <w:rFonts w:asciiTheme="minorHAnsi" w:hAnsiTheme="minorHAnsi" w:cstheme="minorHAnsi"/>
              </w:rPr>
            </w:pPr>
            <w:r w:rsidRPr="00A21BC8">
              <w:rPr>
                <w:rFonts w:asciiTheme="minorHAnsi" w:hAnsiTheme="minorHAnsi" w:cstheme="minorHAnsi"/>
                <w:bCs/>
              </w:rPr>
              <w:t>HOUSEHOLD SIZE</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14:paraId="0DDCA0EA" w14:textId="02079CB6" w:rsidR="00E02174" w:rsidRPr="00A21BC8" w:rsidRDefault="00E02174" w:rsidP="00E02174">
            <w:pPr>
              <w:spacing w:before="100" w:beforeAutospacing="1" w:after="100" w:afterAutospacing="1"/>
              <w:jc w:val="center"/>
              <w:rPr>
                <w:rFonts w:asciiTheme="minorHAnsi" w:hAnsiTheme="minorHAnsi" w:cstheme="minorHAnsi"/>
              </w:rPr>
            </w:pPr>
            <w:r w:rsidRPr="00A21BC8">
              <w:rPr>
                <w:rFonts w:asciiTheme="minorHAnsi" w:hAnsiTheme="minorHAnsi" w:cstheme="minorHAnsi"/>
                <w:bCs/>
              </w:rPr>
              <w:t xml:space="preserve">ANNUAL </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14:paraId="6415D92B" w14:textId="297ED6EA" w:rsidR="00E02174" w:rsidRPr="00A21BC8" w:rsidRDefault="00E02174" w:rsidP="00E02174">
            <w:pPr>
              <w:spacing w:before="100" w:beforeAutospacing="1" w:after="100" w:afterAutospacing="1"/>
              <w:jc w:val="center"/>
              <w:rPr>
                <w:rFonts w:asciiTheme="minorHAnsi" w:hAnsiTheme="minorHAnsi" w:cstheme="minorHAnsi"/>
              </w:rPr>
            </w:pPr>
            <w:r w:rsidRPr="00A21BC8">
              <w:rPr>
                <w:rFonts w:asciiTheme="minorHAnsi" w:hAnsiTheme="minorHAnsi" w:cstheme="minorHAnsi"/>
                <w:bCs/>
              </w:rPr>
              <w:t xml:space="preserve">MONTHLY </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35392E3F" w14:textId="7913B374" w:rsidR="00E02174" w:rsidRPr="00A21BC8" w:rsidRDefault="00E02174" w:rsidP="00E02174">
            <w:pPr>
              <w:spacing w:before="100" w:beforeAutospacing="1" w:after="100" w:afterAutospacing="1"/>
              <w:jc w:val="center"/>
              <w:rPr>
                <w:rFonts w:asciiTheme="minorHAnsi" w:hAnsiTheme="minorHAnsi" w:cstheme="minorHAnsi"/>
              </w:rPr>
            </w:pPr>
            <w:r w:rsidRPr="00A21BC8">
              <w:rPr>
                <w:rFonts w:asciiTheme="minorHAnsi" w:hAnsiTheme="minorHAnsi" w:cstheme="minorHAnsi"/>
                <w:bCs/>
              </w:rPr>
              <w:t xml:space="preserve">WEEKLY </w:t>
            </w:r>
          </w:p>
        </w:tc>
      </w:tr>
      <w:tr w:rsidR="00E02174" w14:paraId="284B8065" w14:textId="77777777" w:rsidTr="00346A85">
        <w:trPr>
          <w:trHeight w:val="26"/>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C4368" w14:textId="3F099BA0" w:rsidR="00E02174" w:rsidRPr="004D5F2F" w:rsidRDefault="00E02174" w:rsidP="00E02174">
            <w:pPr>
              <w:spacing w:before="100" w:beforeAutospacing="1" w:after="100" w:afterAutospacing="1"/>
              <w:jc w:val="center"/>
              <w:rPr>
                <w:rFonts w:ascii="Arial" w:hAnsi="Arial" w:cs="Arial"/>
                <w:sz w:val="22"/>
                <w:szCs w:val="22"/>
              </w:rPr>
            </w:pPr>
            <w:r w:rsidRPr="003C3D81">
              <w:rPr>
                <w:bCs/>
              </w:rPr>
              <w:t>1</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14:paraId="29C2B34A" w14:textId="49521FCE" w:rsidR="00E02174" w:rsidRPr="00346A85" w:rsidRDefault="00E02174" w:rsidP="00E02174">
            <w:pPr>
              <w:spacing w:before="100" w:beforeAutospacing="1" w:after="100" w:afterAutospacing="1"/>
              <w:jc w:val="center"/>
              <w:rPr>
                <w:rFonts w:ascii="Arial" w:hAnsi="Arial" w:cs="Arial"/>
                <w:sz w:val="22"/>
                <w:szCs w:val="22"/>
              </w:rPr>
            </w:pPr>
            <w:r w:rsidRPr="00346A85">
              <w:t>$0-</w:t>
            </w:r>
            <w:r w:rsidR="00F55EAD">
              <w:t>27,861</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14:paraId="2D64F4CD" w14:textId="39BFB5CB" w:rsidR="00E02174" w:rsidRPr="00346A85" w:rsidRDefault="00E02174" w:rsidP="00E02174">
            <w:pPr>
              <w:spacing w:before="100" w:beforeAutospacing="1" w:after="100" w:afterAutospacing="1"/>
              <w:jc w:val="center"/>
              <w:rPr>
                <w:rFonts w:ascii="Arial" w:hAnsi="Arial" w:cs="Arial"/>
                <w:sz w:val="22"/>
                <w:szCs w:val="22"/>
              </w:rPr>
            </w:pPr>
            <w:r w:rsidRPr="00346A85">
              <w:t>$0-</w:t>
            </w:r>
            <w:r w:rsidR="004D1DE2">
              <w:t>2,</w:t>
            </w:r>
            <w:r w:rsidR="00C44D96">
              <w:t>322</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102AED" w14:textId="577B8777" w:rsidR="00E02174" w:rsidRPr="00346A85" w:rsidRDefault="00E02174" w:rsidP="00E02174">
            <w:pPr>
              <w:spacing w:before="100" w:beforeAutospacing="1" w:after="100" w:afterAutospacing="1"/>
              <w:jc w:val="center"/>
              <w:rPr>
                <w:rFonts w:ascii="Arial" w:hAnsi="Arial" w:cs="Arial"/>
                <w:sz w:val="22"/>
                <w:szCs w:val="22"/>
              </w:rPr>
            </w:pPr>
            <w:r w:rsidRPr="00346A85">
              <w:rPr>
                <w:bCs/>
              </w:rPr>
              <w:t>$0-</w:t>
            </w:r>
            <w:r w:rsidR="003301D6">
              <w:rPr>
                <w:bCs/>
              </w:rPr>
              <w:t>5</w:t>
            </w:r>
            <w:r w:rsidR="00151FE0">
              <w:rPr>
                <w:bCs/>
              </w:rPr>
              <w:t>36</w:t>
            </w:r>
          </w:p>
        </w:tc>
      </w:tr>
      <w:tr w:rsidR="00E02174" w14:paraId="49CA1E73" w14:textId="77777777" w:rsidTr="00346A85">
        <w:trPr>
          <w:trHeight w:val="26"/>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9624D" w14:textId="61733C73" w:rsidR="00E02174" w:rsidRPr="004D5F2F" w:rsidRDefault="00E02174" w:rsidP="00E02174">
            <w:pPr>
              <w:spacing w:before="100" w:beforeAutospacing="1" w:after="100" w:afterAutospacing="1"/>
              <w:jc w:val="center"/>
              <w:rPr>
                <w:rFonts w:ascii="Arial" w:hAnsi="Arial" w:cs="Arial"/>
                <w:sz w:val="22"/>
                <w:szCs w:val="22"/>
              </w:rPr>
            </w:pPr>
            <w:r w:rsidRPr="003C3D81">
              <w:rPr>
                <w:bCs/>
              </w:rPr>
              <w:t>2</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14:paraId="788D2C57" w14:textId="617C6614" w:rsidR="00E02174" w:rsidRPr="00346A85" w:rsidRDefault="00E02174" w:rsidP="00E02174">
            <w:pPr>
              <w:spacing w:before="100" w:beforeAutospacing="1" w:after="100" w:afterAutospacing="1"/>
              <w:jc w:val="center"/>
              <w:rPr>
                <w:rFonts w:ascii="Arial" w:hAnsi="Arial" w:cs="Arial"/>
                <w:sz w:val="22"/>
                <w:szCs w:val="22"/>
              </w:rPr>
            </w:pPr>
            <w:r w:rsidRPr="00346A85">
              <w:t>$0-</w:t>
            </w:r>
            <w:r w:rsidR="00327507">
              <w:t>37,814</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14:paraId="5AEAF5EC" w14:textId="07A38E1E" w:rsidR="00E02174" w:rsidRPr="00346A85" w:rsidRDefault="00E02174" w:rsidP="00E02174">
            <w:pPr>
              <w:spacing w:before="100" w:beforeAutospacing="1" w:after="100" w:afterAutospacing="1"/>
              <w:jc w:val="center"/>
              <w:rPr>
                <w:rFonts w:ascii="Arial" w:hAnsi="Arial" w:cs="Arial"/>
                <w:sz w:val="22"/>
                <w:szCs w:val="22"/>
              </w:rPr>
            </w:pPr>
            <w:r w:rsidRPr="00346A85">
              <w:t>$0-</w:t>
            </w:r>
            <w:r w:rsidR="00B62DE3">
              <w:t>3,</w:t>
            </w:r>
            <w:r w:rsidR="00C44D96">
              <w:t>152</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E9435E" w14:textId="784C7E22" w:rsidR="00E02174" w:rsidRPr="00346A85" w:rsidRDefault="00E02174" w:rsidP="00E02174">
            <w:pPr>
              <w:spacing w:before="100" w:beforeAutospacing="1" w:after="100" w:afterAutospacing="1"/>
              <w:jc w:val="center"/>
              <w:rPr>
                <w:rFonts w:ascii="Arial" w:hAnsi="Arial" w:cs="Arial"/>
                <w:sz w:val="22"/>
                <w:szCs w:val="22"/>
              </w:rPr>
            </w:pPr>
            <w:r w:rsidRPr="00346A85">
              <w:rPr>
                <w:bCs/>
              </w:rPr>
              <w:t>$0-</w:t>
            </w:r>
            <w:r w:rsidR="00B62DE3">
              <w:rPr>
                <w:bCs/>
              </w:rPr>
              <w:t>7</w:t>
            </w:r>
            <w:r w:rsidR="00151FE0">
              <w:rPr>
                <w:bCs/>
              </w:rPr>
              <w:t>28</w:t>
            </w:r>
          </w:p>
        </w:tc>
      </w:tr>
      <w:tr w:rsidR="00E02174" w14:paraId="2B2602D6" w14:textId="77777777" w:rsidTr="00346A85">
        <w:trPr>
          <w:trHeight w:val="26"/>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F0F8C" w14:textId="05420039" w:rsidR="00E02174" w:rsidRPr="004D5F2F" w:rsidRDefault="00E02174" w:rsidP="00E02174">
            <w:pPr>
              <w:spacing w:before="100" w:beforeAutospacing="1" w:after="100" w:afterAutospacing="1"/>
              <w:jc w:val="center"/>
              <w:rPr>
                <w:rFonts w:ascii="Arial" w:hAnsi="Arial" w:cs="Arial"/>
                <w:sz w:val="22"/>
                <w:szCs w:val="22"/>
              </w:rPr>
            </w:pPr>
            <w:r w:rsidRPr="003C3D81">
              <w:rPr>
                <w:bCs/>
              </w:rPr>
              <w:t>3</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14:paraId="790462AB" w14:textId="772C5EB4" w:rsidR="00E02174" w:rsidRPr="00346A85" w:rsidRDefault="00E02174" w:rsidP="00E02174">
            <w:pPr>
              <w:spacing w:before="100" w:beforeAutospacing="1" w:after="100" w:afterAutospacing="1"/>
              <w:jc w:val="center"/>
              <w:rPr>
                <w:rFonts w:ascii="Arial" w:hAnsi="Arial" w:cs="Arial"/>
                <w:sz w:val="22"/>
                <w:szCs w:val="22"/>
              </w:rPr>
            </w:pPr>
            <w:r w:rsidRPr="00346A85">
              <w:t>$0-</w:t>
            </w:r>
            <w:r w:rsidR="00F3065B">
              <w:t>47,7</w:t>
            </w:r>
            <w:r w:rsidR="003F5E05">
              <w:t>67</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14:paraId="384A4125" w14:textId="27BADBE0" w:rsidR="00E02174" w:rsidRPr="00346A85" w:rsidRDefault="00E02174" w:rsidP="00E02174">
            <w:pPr>
              <w:spacing w:before="100" w:beforeAutospacing="1" w:after="100" w:afterAutospacing="1"/>
              <w:jc w:val="center"/>
              <w:rPr>
                <w:rFonts w:ascii="Arial" w:hAnsi="Arial" w:cs="Arial"/>
                <w:sz w:val="22"/>
                <w:szCs w:val="22"/>
              </w:rPr>
            </w:pPr>
            <w:r w:rsidRPr="00346A85">
              <w:t>$0-3</w:t>
            </w:r>
            <w:r w:rsidR="00611C00">
              <w:t>,981</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B1E835" w14:textId="1EC745B8" w:rsidR="00E02174" w:rsidRPr="00346A85" w:rsidRDefault="00E02174" w:rsidP="00E02174">
            <w:pPr>
              <w:spacing w:before="100" w:beforeAutospacing="1" w:after="100" w:afterAutospacing="1"/>
              <w:jc w:val="center"/>
              <w:rPr>
                <w:rFonts w:ascii="Arial" w:hAnsi="Arial" w:cs="Arial"/>
                <w:sz w:val="22"/>
                <w:szCs w:val="22"/>
              </w:rPr>
            </w:pPr>
            <w:r w:rsidRPr="00346A85">
              <w:rPr>
                <w:bCs/>
              </w:rPr>
              <w:t>$0-</w:t>
            </w:r>
            <w:r w:rsidR="00151FE0">
              <w:rPr>
                <w:bCs/>
              </w:rPr>
              <w:t>919</w:t>
            </w:r>
          </w:p>
        </w:tc>
      </w:tr>
      <w:tr w:rsidR="00E02174" w14:paraId="79428BAC" w14:textId="77777777" w:rsidTr="00346A85">
        <w:trPr>
          <w:trHeight w:val="26"/>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78D74" w14:textId="40CF179E" w:rsidR="00E02174" w:rsidRPr="004D5F2F" w:rsidRDefault="00E02174" w:rsidP="00E02174">
            <w:pPr>
              <w:spacing w:before="100" w:beforeAutospacing="1" w:after="100" w:afterAutospacing="1"/>
              <w:jc w:val="center"/>
              <w:rPr>
                <w:rFonts w:ascii="Arial" w:hAnsi="Arial" w:cs="Arial"/>
                <w:sz w:val="22"/>
                <w:szCs w:val="22"/>
              </w:rPr>
            </w:pPr>
            <w:r w:rsidRPr="003C3D81">
              <w:rPr>
                <w:bCs/>
              </w:rPr>
              <w:t>4</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14:paraId="100A8072" w14:textId="0D75DDBE" w:rsidR="00E02174" w:rsidRPr="00346A85" w:rsidRDefault="00E02174" w:rsidP="00E02174">
            <w:pPr>
              <w:spacing w:before="100" w:beforeAutospacing="1" w:after="100" w:afterAutospacing="1"/>
              <w:jc w:val="center"/>
              <w:rPr>
                <w:rFonts w:ascii="Arial" w:hAnsi="Arial" w:cs="Arial"/>
                <w:sz w:val="22"/>
                <w:szCs w:val="22"/>
              </w:rPr>
            </w:pPr>
            <w:r w:rsidRPr="00346A85">
              <w:t>$0-</w:t>
            </w:r>
            <w:r w:rsidR="00F3065B">
              <w:t>57,720</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14:paraId="7DEE5F11" w14:textId="161A101D" w:rsidR="00E02174" w:rsidRPr="00346A85" w:rsidRDefault="00E02174" w:rsidP="00E02174">
            <w:pPr>
              <w:spacing w:before="100" w:beforeAutospacing="1" w:after="100" w:afterAutospacing="1"/>
              <w:jc w:val="center"/>
              <w:rPr>
                <w:rFonts w:ascii="Arial" w:hAnsi="Arial" w:cs="Arial"/>
                <w:sz w:val="22"/>
                <w:szCs w:val="22"/>
              </w:rPr>
            </w:pPr>
            <w:r w:rsidRPr="00346A85">
              <w:t>$0-</w:t>
            </w:r>
            <w:r w:rsidR="004F4A20">
              <w:t>4,</w:t>
            </w:r>
            <w:r w:rsidR="00611C00">
              <w:t>810</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C1FE38" w14:textId="3B441215" w:rsidR="00E02174" w:rsidRPr="00346A85" w:rsidRDefault="00E02174" w:rsidP="00E02174">
            <w:pPr>
              <w:spacing w:before="100" w:beforeAutospacing="1" w:after="100" w:afterAutospacing="1"/>
              <w:jc w:val="center"/>
              <w:rPr>
                <w:rFonts w:ascii="Arial" w:hAnsi="Arial" w:cs="Arial"/>
                <w:sz w:val="22"/>
                <w:szCs w:val="22"/>
              </w:rPr>
            </w:pPr>
            <w:r w:rsidRPr="00346A85">
              <w:rPr>
                <w:bCs/>
              </w:rPr>
              <w:t>$0-</w:t>
            </w:r>
            <w:r w:rsidR="004F4A20">
              <w:rPr>
                <w:bCs/>
              </w:rPr>
              <w:t>1,</w:t>
            </w:r>
            <w:r w:rsidR="00151FE0">
              <w:rPr>
                <w:bCs/>
              </w:rPr>
              <w:t>110</w:t>
            </w:r>
          </w:p>
        </w:tc>
      </w:tr>
      <w:tr w:rsidR="00E02174" w14:paraId="0E7F9B92" w14:textId="77777777" w:rsidTr="00346A85">
        <w:trPr>
          <w:trHeight w:val="26"/>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543D1" w14:textId="734408E3" w:rsidR="00E02174" w:rsidRPr="004D5F2F" w:rsidRDefault="00E02174" w:rsidP="00E02174">
            <w:pPr>
              <w:spacing w:before="100" w:beforeAutospacing="1" w:after="100" w:afterAutospacing="1"/>
              <w:jc w:val="center"/>
              <w:rPr>
                <w:rFonts w:ascii="Arial" w:hAnsi="Arial" w:cs="Arial"/>
                <w:sz w:val="22"/>
                <w:szCs w:val="22"/>
              </w:rPr>
            </w:pPr>
            <w:r w:rsidRPr="003C3D81">
              <w:rPr>
                <w:bCs/>
              </w:rPr>
              <w:t>5</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14:paraId="443765FE" w14:textId="2D0E2B0E" w:rsidR="00E02174" w:rsidRPr="00346A85" w:rsidRDefault="00E02174" w:rsidP="00E02174">
            <w:pPr>
              <w:spacing w:before="100" w:beforeAutospacing="1" w:after="100" w:afterAutospacing="1"/>
              <w:jc w:val="center"/>
              <w:rPr>
                <w:rFonts w:ascii="Arial" w:hAnsi="Arial" w:cs="Arial"/>
                <w:sz w:val="22"/>
                <w:szCs w:val="22"/>
              </w:rPr>
            </w:pPr>
            <w:r w:rsidRPr="00346A85">
              <w:t>$0-</w:t>
            </w:r>
            <w:r w:rsidR="003F5E05">
              <w:t>67,673</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14:paraId="1C509C8A" w14:textId="1151A72D" w:rsidR="00E02174" w:rsidRPr="00346A85" w:rsidRDefault="00E02174" w:rsidP="00E02174">
            <w:pPr>
              <w:spacing w:before="100" w:beforeAutospacing="1" w:after="100" w:afterAutospacing="1"/>
              <w:jc w:val="center"/>
              <w:rPr>
                <w:rFonts w:ascii="Arial" w:hAnsi="Arial" w:cs="Arial"/>
                <w:sz w:val="22"/>
                <w:szCs w:val="22"/>
              </w:rPr>
            </w:pPr>
            <w:r w:rsidRPr="00346A85">
              <w:t>$0-</w:t>
            </w:r>
            <w:r w:rsidR="00AC100F">
              <w:t>5,</w:t>
            </w:r>
            <w:r w:rsidR="00611C00">
              <w:t>640</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9216C0" w14:textId="688BD037" w:rsidR="00E02174" w:rsidRPr="00346A85" w:rsidRDefault="00E02174" w:rsidP="00E02174">
            <w:pPr>
              <w:spacing w:before="100" w:beforeAutospacing="1" w:after="100" w:afterAutospacing="1"/>
              <w:jc w:val="center"/>
              <w:rPr>
                <w:rFonts w:ascii="Arial" w:hAnsi="Arial" w:cs="Arial"/>
                <w:sz w:val="22"/>
                <w:szCs w:val="22"/>
              </w:rPr>
            </w:pPr>
            <w:r w:rsidRPr="00346A85">
              <w:rPr>
                <w:bCs/>
              </w:rPr>
              <w:t>$0-1,</w:t>
            </w:r>
            <w:r w:rsidR="00151FE0">
              <w:rPr>
                <w:bCs/>
              </w:rPr>
              <w:t>302</w:t>
            </w:r>
          </w:p>
        </w:tc>
      </w:tr>
      <w:tr w:rsidR="00E02174" w14:paraId="5214AF53" w14:textId="77777777" w:rsidTr="00346A85">
        <w:trPr>
          <w:trHeight w:val="26"/>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FDF05" w14:textId="1E59D5A9" w:rsidR="00E02174" w:rsidRPr="004D5F2F" w:rsidRDefault="00E02174" w:rsidP="00E02174">
            <w:pPr>
              <w:spacing w:before="100" w:beforeAutospacing="1" w:after="100" w:afterAutospacing="1"/>
              <w:jc w:val="center"/>
              <w:rPr>
                <w:rFonts w:ascii="Arial" w:hAnsi="Arial" w:cs="Arial"/>
                <w:sz w:val="22"/>
                <w:szCs w:val="22"/>
              </w:rPr>
            </w:pPr>
            <w:r w:rsidRPr="003C3D81">
              <w:rPr>
                <w:bCs/>
              </w:rPr>
              <w:t>6</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14:paraId="549B9862" w14:textId="4DBB06AF" w:rsidR="00E02174" w:rsidRPr="00346A85" w:rsidRDefault="00E02174" w:rsidP="00E02174">
            <w:pPr>
              <w:spacing w:before="100" w:beforeAutospacing="1" w:after="100" w:afterAutospacing="1"/>
              <w:jc w:val="center"/>
              <w:rPr>
                <w:rFonts w:ascii="Arial" w:hAnsi="Arial" w:cs="Arial"/>
                <w:sz w:val="22"/>
                <w:szCs w:val="22"/>
              </w:rPr>
            </w:pPr>
            <w:r w:rsidRPr="00346A85">
              <w:t>$0-</w:t>
            </w:r>
            <w:r w:rsidR="00310B30">
              <w:t>7</w:t>
            </w:r>
            <w:r w:rsidR="003F5E05">
              <w:t>7,</w:t>
            </w:r>
            <w:r w:rsidR="002E48FC">
              <w:t>626</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14:paraId="7031D212" w14:textId="1FF7DE93" w:rsidR="00E02174" w:rsidRPr="00346A85" w:rsidRDefault="00E02174" w:rsidP="00E02174">
            <w:pPr>
              <w:spacing w:before="100" w:beforeAutospacing="1" w:after="100" w:afterAutospacing="1"/>
              <w:jc w:val="center"/>
              <w:rPr>
                <w:rFonts w:ascii="Arial" w:hAnsi="Arial" w:cs="Arial"/>
                <w:sz w:val="22"/>
                <w:szCs w:val="22"/>
              </w:rPr>
            </w:pPr>
            <w:r w:rsidRPr="00346A85">
              <w:t>$0-</w:t>
            </w:r>
            <w:r w:rsidR="00310B30">
              <w:t>6,</w:t>
            </w:r>
            <w:r w:rsidR="00611C00">
              <w:t>469</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550103" w14:textId="21641777" w:rsidR="00E02174" w:rsidRPr="00346A85" w:rsidRDefault="00E02174" w:rsidP="00E02174">
            <w:pPr>
              <w:spacing w:before="100" w:beforeAutospacing="1" w:after="100" w:afterAutospacing="1"/>
              <w:jc w:val="center"/>
              <w:rPr>
                <w:rFonts w:ascii="Arial" w:hAnsi="Arial" w:cs="Arial"/>
                <w:sz w:val="22"/>
                <w:szCs w:val="22"/>
              </w:rPr>
            </w:pPr>
            <w:r w:rsidRPr="00346A85">
              <w:rPr>
                <w:bCs/>
              </w:rPr>
              <w:t>$0-1,</w:t>
            </w:r>
            <w:r w:rsidR="00097217">
              <w:rPr>
                <w:bCs/>
              </w:rPr>
              <w:t>4</w:t>
            </w:r>
            <w:r w:rsidR="00181936">
              <w:rPr>
                <w:bCs/>
              </w:rPr>
              <w:t>93</w:t>
            </w:r>
          </w:p>
        </w:tc>
      </w:tr>
      <w:tr w:rsidR="00E02174" w14:paraId="4018295E" w14:textId="77777777" w:rsidTr="00346A85">
        <w:trPr>
          <w:trHeight w:val="26"/>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6D7D1" w14:textId="6640E24E" w:rsidR="00E02174" w:rsidRPr="004D5F2F" w:rsidRDefault="00E02174" w:rsidP="00E02174">
            <w:pPr>
              <w:spacing w:before="100" w:beforeAutospacing="1" w:after="100" w:afterAutospacing="1"/>
              <w:jc w:val="center"/>
              <w:rPr>
                <w:rFonts w:ascii="Arial" w:hAnsi="Arial" w:cs="Arial"/>
                <w:sz w:val="22"/>
                <w:szCs w:val="22"/>
              </w:rPr>
            </w:pPr>
            <w:r w:rsidRPr="003C3D81">
              <w:rPr>
                <w:bCs/>
              </w:rPr>
              <w:t>7</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14:paraId="7BE276DE" w14:textId="59AE3A73" w:rsidR="00E02174" w:rsidRPr="00346A85" w:rsidRDefault="00E02174" w:rsidP="00E02174">
            <w:pPr>
              <w:spacing w:before="100" w:beforeAutospacing="1" w:after="100" w:afterAutospacing="1"/>
              <w:jc w:val="center"/>
              <w:rPr>
                <w:rFonts w:ascii="Arial" w:hAnsi="Arial" w:cs="Arial"/>
                <w:sz w:val="22"/>
                <w:szCs w:val="22"/>
              </w:rPr>
            </w:pPr>
            <w:r w:rsidRPr="00346A85">
              <w:t>$0-</w:t>
            </w:r>
            <w:r w:rsidR="002E48FC">
              <w:t>87,579</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14:paraId="39F70BEC" w14:textId="618C3A39" w:rsidR="00E02174" w:rsidRPr="00346A85" w:rsidRDefault="00E02174" w:rsidP="00E02174">
            <w:pPr>
              <w:spacing w:before="100" w:beforeAutospacing="1" w:after="100" w:afterAutospacing="1"/>
              <w:jc w:val="center"/>
              <w:rPr>
                <w:rFonts w:ascii="Arial" w:hAnsi="Arial" w:cs="Arial"/>
                <w:sz w:val="22"/>
                <w:szCs w:val="22"/>
              </w:rPr>
            </w:pPr>
            <w:r w:rsidRPr="00346A85">
              <w:t>$0-</w:t>
            </w:r>
            <w:r w:rsidR="00097217">
              <w:t>7,</w:t>
            </w:r>
            <w:r w:rsidR="00A1231B">
              <w:t>299</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913E84" w14:textId="5B7F1AF4" w:rsidR="00E02174" w:rsidRPr="00346A85" w:rsidRDefault="00E02174" w:rsidP="00E02174">
            <w:pPr>
              <w:spacing w:before="100" w:beforeAutospacing="1" w:after="100" w:afterAutospacing="1"/>
              <w:jc w:val="center"/>
              <w:rPr>
                <w:rFonts w:ascii="Arial" w:hAnsi="Arial" w:cs="Arial"/>
                <w:sz w:val="22"/>
                <w:szCs w:val="22"/>
              </w:rPr>
            </w:pPr>
            <w:r w:rsidRPr="00346A85">
              <w:rPr>
                <w:bCs/>
              </w:rPr>
              <w:t>$0-1,</w:t>
            </w:r>
            <w:r w:rsidR="00097217">
              <w:rPr>
                <w:bCs/>
              </w:rPr>
              <w:t>6</w:t>
            </w:r>
            <w:r w:rsidR="00181936">
              <w:rPr>
                <w:bCs/>
              </w:rPr>
              <w:t>85</w:t>
            </w:r>
          </w:p>
        </w:tc>
      </w:tr>
      <w:tr w:rsidR="00E02174" w14:paraId="54DC30C1" w14:textId="77777777" w:rsidTr="00346A85">
        <w:trPr>
          <w:trHeight w:val="26"/>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7C5B3" w14:textId="03EE6469" w:rsidR="00E02174" w:rsidRPr="004D5F2F" w:rsidRDefault="00E02174" w:rsidP="00E02174">
            <w:pPr>
              <w:spacing w:before="100" w:beforeAutospacing="1" w:after="100" w:afterAutospacing="1"/>
              <w:jc w:val="center"/>
              <w:rPr>
                <w:rFonts w:ascii="Arial" w:hAnsi="Arial" w:cs="Arial"/>
                <w:sz w:val="22"/>
                <w:szCs w:val="22"/>
              </w:rPr>
            </w:pPr>
            <w:r w:rsidRPr="003C3D81">
              <w:rPr>
                <w:bCs/>
              </w:rPr>
              <w:t>8</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14:paraId="316859F7" w14:textId="112BE67F" w:rsidR="00E02174" w:rsidRPr="00346A85" w:rsidRDefault="00E02174" w:rsidP="00E02174">
            <w:pPr>
              <w:spacing w:before="100" w:beforeAutospacing="1" w:after="100" w:afterAutospacing="1"/>
              <w:jc w:val="center"/>
              <w:rPr>
                <w:rFonts w:ascii="Arial" w:hAnsi="Arial" w:cs="Arial"/>
                <w:sz w:val="22"/>
                <w:szCs w:val="22"/>
              </w:rPr>
            </w:pPr>
            <w:r w:rsidRPr="00346A85">
              <w:t>$0-</w:t>
            </w:r>
            <w:r w:rsidR="002E48FC">
              <w:t>97,532</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14:paraId="0B502EFA" w14:textId="3F490A32" w:rsidR="00E02174" w:rsidRPr="00346A85" w:rsidRDefault="00E02174" w:rsidP="00E02174">
            <w:pPr>
              <w:spacing w:before="100" w:beforeAutospacing="1" w:after="100" w:afterAutospacing="1"/>
              <w:jc w:val="center"/>
              <w:rPr>
                <w:rFonts w:ascii="Arial" w:hAnsi="Arial" w:cs="Arial"/>
                <w:sz w:val="22"/>
                <w:szCs w:val="22"/>
              </w:rPr>
            </w:pPr>
            <w:r w:rsidRPr="00346A85">
              <w:t>$0-</w:t>
            </w:r>
            <w:r w:rsidR="00A1231B">
              <w:t>8</w:t>
            </w:r>
            <w:r w:rsidR="0078667E">
              <w:t>,</w:t>
            </w:r>
            <w:r w:rsidR="00A1231B">
              <w:t>128</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26E2EC" w14:textId="6C5955F2" w:rsidR="00E02174" w:rsidRPr="00346A85" w:rsidRDefault="00E02174" w:rsidP="00E02174">
            <w:pPr>
              <w:spacing w:before="100" w:beforeAutospacing="1" w:after="100" w:afterAutospacing="1"/>
              <w:jc w:val="center"/>
              <w:rPr>
                <w:rFonts w:ascii="Arial" w:hAnsi="Arial" w:cs="Arial"/>
                <w:sz w:val="22"/>
                <w:szCs w:val="22"/>
              </w:rPr>
            </w:pPr>
            <w:r w:rsidRPr="00346A85">
              <w:rPr>
                <w:bCs/>
              </w:rPr>
              <w:t>$0-1,</w:t>
            </w:r>
            <w:r w:rsidR="00181936">
              <w:rPr>
                <w:bCs/>
              </w:rPr>
              <w:t>876</w:t>
            </w:r>
          </w:p>
        </w:tc>
      </w:tr>
      <w:tr w:rsidR="00E02174" w14:paraId="1F2EF513" w14:textId="77777777" w:rsidTr="00346A85">
        <w:trPr>
          <w:trHeight w:val="40"/>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73EB9" w14:textId="789D485B" w:rsidR="00E02174" w:rsidRPr="00167DE6" w:rsidRDefault="00167DE6" w:rsidP="00A21BC8">
            <w:pPr>
              <w:ind w:right="-288"/>
              <w:rPr>
                <w:bCs/>
              </w:rPr>
            </w:pPr>
            <w:r>
              <w:rPr>
                <w:bCs/>
              </w:rPr>
              <w:t>Each</w:t>
            </w:r>
            <w:r w:rsidR="00E02174" w:rsidRPr="003C3D81">
              <w:rPr>
                <w:bCs/>
              </w:rPr>
              <w:t xml:space="preserve"> additional</w:t>
            </w:r>
            <w:r>
              <w:rPr>
                <w:bCs/>
              </w:rPr>
              <w:t xml:space="preserve"> person:</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14:paraId="2E3DF42F" w14:textId="4B3FF2B8" w:rsidR="00E02174" w:rsidRPr="00346A85" w:rsidRDefault="00E02174" w:rsidP="00167DE6">
            <w:pPr>
              <w:ind w:right="-288"/>
              <w:jc w:val="center"/>
            </w:pPr>
            <w:r w:rsidRPr="00346A85">
              <w:rPr>
                <w:bCs/>
              </w:rPr>
              <w:t>+$</w:t>
            </w:r>
            <w:r w:rsidR="008B18FF">
              <w:rPr>
                <w:bCs/>
              </w:rPr>
              <w:t>9,</w:t>
            </w:r>
            <w:r w:rsidR="00C44D96">
              <w:rPr>
                <w:bCs/>
              </w:rPr>
              <w:t>953</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14:paraId="19CD72AA" w14:textId="49371541" w:rsidR="00E02174" w:rsidRPr="00346A85" w:rsidRDefault="00E02174" w:rsidP="00167DE6">
            <w:pPr>
              <w:ind w:right="-288"/>
              <w:jc w:val="center"/>
            </w:pPr>
            <w:r w:rsidRPr="00346A85">
              <w:rPr>
                <w:bCs/>
              </w:rPr>
              <w:t>+$</w:t>
            </w:r>
            <w:r w:rsidR="00151FE0">
              <w:rPr>
                <w:bCs/>
              </w:rPr>
              <w:t>830</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B49116" w14:textId="16162013" w:rsidR="00E02174" w:rsidRPr="00346A85" w:rsidRDefault="00E02174" w:rsidP="00167DE6">
            <w:pPr>
              <w:ind w:right="-288"/>
              <w:jc w:val="center"/>
            </w:pPr>
            <w:r w:rsidRPr="00346A85">
              <w:rPr>
                <w:bCs/>
              </w:rPr>
              <w:t>+$1</w:t>
            </w:r>
            <w:r w:rsidR="00181936">
              <w:rPr>
                <w:bCs/>
              </w:rPr>
              <w:t>92</w:t>
            </w:r>
          </w:p>
        </w:tc>
      </w:tr>
    </w:tbl>
    <w:p w14:paraId="5DF08537" w14:textId="52AEFE95" w:rsidR="00A21BC8" w:rsidRPr="00944E82" w:rsidRDefault="00167DE6" w:rsidP="00555C80">
      <w:pPr>
        <w:rPr>
          <w:rFonts w:eastAsia="Calibri"/>
          <w:sz w:val="20"/>
          <w:szCs w:val="20"/>
        </w:rPr>
      </w:pPr>
      <w:bookmarkStart w:id="3" w:name="_Hlk8303831"/>
      <w:bookmarkStart w:id="4" w:name="_Hlk8304278"/>
      <w:r w:rsidRPr="00944E82">
        <w:rPr>
          <w:rFonts w:eastAsia="Calibri"/>
          <w:sz w:val="20"/>
          <w:szCs w:val="20"/>
        </w:rPr>
        <w:t xml:space="preserve">Sites in the </w:t>
      </w:r>
      <w:r w:rsidR="00A21BC8" w:rsidRPr="00944E82">
        <w:rPr>
          <w:rFonts w:eastAsia="Calibri"/>
          <w:sz w:val="20"/>
          <w:szCs w:val="20"/>
        </w:rPr>
        <w:t>attendance are</w:t>
      </w:r>
      <w:r w:rsidR="00944E82" w:rsidRPr="00944E82">
        <w:rPr>
          <w:rFonts w:eastAsia="Calibri"/>
          <w:sz w:val="20"/>
          <w:szCs w:val="20"/>
        </w:rPr>
        <w:t>a</w:t>
      </w:r>
      <w:r w:rsidR="00A21BC8" w:rsidRPr="00944E82">
        <w:rPr>
          <w:rFonts w:eastAsia="Calibri"/>
          <w:sz w:val="20"/>
          <w:szCs w:val="20"/>
        </w:rPr>
        <w:t xml:space="preserve"> of a Community Eligibility Provision school are automatically qualified to be enrolled or open sites. </w:t>
      </w:r>
    </w:p>
    <w:p w14:paraId="2AA9E878" w14:textId="77777777" w:rsidR="00167DE6" w:rsidRPr="00167DE6" w:rsidRDefault="00167DE6" w:rsidP="00555C80">
      <w:pPr>
        <w:rPr>
          <w:rFonts w:eastAsia="Calibri"/>
          <w:sz w:val="22"/>
          <w:szCs w:val="22"/>
        </w:rPr>
      </w:pPr>
    </w:p>
    <w:p w14:paraId="3F7CA13C" w14:textId="452B56B3" w:rsidR="00A21BC8" w:rsidRPr="00944E82" w:rsidRDefault="006F2DE6" w:rsidP="00555C80">
      <w:pPr>
        <w:rPr>
          <w:rFonts w:eastAsia="Calibri"/>
          <w:sz w:val="20"/>
          <w:szCs w:val="20"/>
        </w:rPr>
      </w:pPr>
      <w:r w:rsidRPr="00944E82">
        <w:rPr>
          <w:rFonts w:eastAsia="Calibri"/>
          <w:sz w:val="20"/>
          <w:szCs w:val="20"/>
        </w:rPr>
        <w:t>T</w:t>
      </w:r>
      <w:r w:rsidR="00A21BC8" w:rsidRPr="00944E82">
        <w:rPr>
          <w:rFonts w:eastAsia="Calibri"/>
          <w:sz w:val="20"/>
          <w:szCs w:val="20"/>
        </w:rPr>
        <w:t>his notice is to be published on the organization</w:t>
      </w:r>
      <w:r w:rsidRPr="00944E82">
        <w:rPr>
          <w:rFonts w:eastAsia="Calibri"/>
          <w:sz w:val="20"/>
          <w:szCs w:val="20"/>
        </w:rPr>
        <w:t>’</w:t>
      </w:r>
      <w:r w:rsidR="00A21BC8" w:rsidRPr="00944E82">
        <w:rPr>
          <w:rFonts w:eastAsia="Calibri"/>
          <w:sz w:val="20"/>
          <w:szCs w:val="20"/>
        </w:rPr>
        <w:t xml:space="preserve">s website or distributed to </w:t>
      </w:r>
      <w:r w:rsidRPr="00944E82">
        <w:rPr>
          <w:rFonts w:eastAsia="Calibri"/>
          <w:sz w:val="20"/>
          <w:szCs w:val="20"/>
        </w:rPr>
        <w:t xml:space="preserve">the families of </w:t>
      </w:r>
      <w:r w:rsidR="00A21BC8" w:rsidRPr="00944E82">
        <w:rPr>
          <w:rFonts w:eastAsia="Calibri"/>
          <w:sz w:val="20"/>
          <w:szCs w:val="20"/>
        </w:rPr>
        <w:t>participating children</w:t>
      </w:r>
      <w:r w:rsidRPr="00944E82">
        <w:rPr>
          <w:rFonts w:eastAsia="Calibri"/>
          <w:sz w:val="20"/>
          <w:szCs w:val="20"/>
        </w:rPr>
        <w:t>.</w:t>
      </w:r>
      <w:r w:rsidR="00A21BC8" w:rsidRPr="00944E82">
        <w:rPr>
          <w:rFonts w:eastAsia="Calibri"/>
          <w:sz w:val="20"/>
          <w:szCs w:val="20"/>
        </w:rPr>
        <w:t xml:space="preserve"> </w:t>
      </w:r>
    </w:p>
    <w:bookmarkEnd w:id="3"/>
    <w:bookmarkEnd w:id="4"/>
    <w:p w14:paraId="0FB7D600" w14:textId="77777777" w:rsidR="00A21BC8" w:rsidRPr="00944E82" w:rsidRDefault="00A21BC8" w:rsidP="00555C80">
      <w:pPr>
        <w:rPr>
          <w:rFonts w:eastAsia="Calibri"/>
          <w:sz w:val="20"/>
          <w:szCs w:val="20"/>
        </w:rPr>
      </w:pPr>
    </w:p>
    <w:p w14:paraId="34DD5F25" w14:textId="750D064E" w:rsidR="00555C80" w:rsidRPr="00944E82" w:rsidRDefault="00555C80" w:rsidP="00555C80">
      <w:pPr>
        <w:rPr>
          <w:rFonts w:eastAsia="Calibri"/>
          <w:sz w:val="20"/>
          <w:szCs w:val="20"/>
        </w:rPr>
      </w:pPr>
      <w:r w:rsidRPr="00944E82">
        <w:rPr>
          <w:rFonts w:eastAsia="Calibri"/>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B97EE6D" w14:textId="77777777" w:rsidR="00555C80" w:rsidRPr="00944E82" w:rsidRDefault="00555C80" w:rsidP="00555C80">
      <w:pPr>
        <w:rPr>
          <w:rFonts w:eastAsia="Calibri"/>
          <w:sz w:val="20"/>
          <w:szCs w:val="20"/>
        </w:rPr>
      </w:pPr>
    </w:p>
    <w:p w14:paraId="7EA29938" w14:textId="25907D86" w:rsidR="00555C80" w:rsidRPr="00944E82" w:rsidRDefault="00555C80" w:rsidP="00555C80">
      <w:pPr>
        <w:rPr>
          <w:rFonts w:eastAsia="Calibri"/>
          <w:sz w:val="20"/>
          <w:szCs w:val="20"/>
        </w:rPr>
      </w:pPr>
      <w:r w:rsidRPr="00944E82">
        <w:rPr>
          <w:rFonts w:eastAsia="Calibri"/>
          <w:sz w:val="20"/>
          <w:szCs w:val="20"/>
        </w:rPr>
        <w:t>Persons with disabilities who require alternative means of communication for program information (</w:t>
      </w:r>
      <w:r w:rsidR="00B25126" w:rsidRPr="00944E82">
        <w:rPr>
          <w:rFonts w:eastAsia="Calibri"/>
          <w:sz w:val="20"/>
          <w:szCs w:val="20"/>
        </w:rPr>
        <w:t>e.g.,</w:t>
      </w:r>
      <w:r w:rsidRPr="00944E82">
        <w:rPr>
          <w:rFonts w:eastAsia="Calibri"/>
          <w:sz w:val="20"/>
          <w:szCs w:val="20"/>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EDD0071" w14:textId="77777777" w:rsidR="00555C80" w:rsidRPr="00944E82" w:rsidRDefault="00555C80" w:rsidP="00555C80">
      <w:pPr>
        <w:rPr>
          <w:rFonts w:eastAsia="Calibri"/>
          <w:sz w:val="20"/>
          <w:szCs w:val="20"/>
        </w:rPr>
      </w:pPr>
    </w:p>
    <w:p w14:paraId="3F66B5B5" w14:textId="36608B05" w:rsidR="00555C80" w:rsidRPr="00944E82" w:rsidRDefault="00555C80" w:rsidP="00555C80">
      <w:pPr>
        <w:rPr>
          <w:rFonts w:eastAsia="Calibri"/>
          <w:sz w:val="20"/>
          <w:szCs w:val="20"/>
        </w:rPr>
      </w:pPr>
      <w:r w:rsidRPr="00944E82">
        <w:rPr>
          <w:rFonts w:eastAsia="Calibri"/>
          <w:sz w:val="20"/>
          <w:szCs w:val="20"/>
        </w:rPr>
        <w:t xml:space="preserve">To file a program complaint of discrimination, complete the </w:t>
      </w:r>
      <w:hyperlink r:id="rId9" w:tgtFrame="extWindow" w:tooltip="Opens in new window." w:history="1">
        <w:r w:rsidRPr="00944E82">
          <w:rPr>
            <w:rFonts w:eastAsia="Calibri"/>
            <w:color w:val="0000FF"/>
            <w:sz w:val="20"/>
            <w:szCs w:val="20"/>
            <w:u w:val="single"/>
          </w:rPr>
          <w:t>USDA Program Discrimination Complaint Form</w:t>
        </w:r>
      </w:hyperlink>
      <w:r w:rsidRPr="00944E82">
        <w:rPr>
          <w:rFonts w:eastAsia="Calibri"/>
          <w:sz w:val="20"/>
          <w:szCs w:val="20"/>
        </w:rPr>
        <w:t>, (AD-3027) found online at:</w:t>
      </w:r>
      <w:r w:rsidR="00090AD9" w:rsidRPr="00090AD9">
        <w:rPr>
          <w:rFonts w:asciiTheme="minorHAnsi" w:eastAsiaTheme="minorHAnsi" w:hAnsiTheme="minorHAnsi" w:cstheme="minorBidi"/>
          <w:sz w:val="22"/>
          <w:szCs w:val="22"/>
        </w:rPr>
        <w:t xml:space="preserve"> </w:t>
      </w:r>
      <w:hyperlink r:id="rId10" w:history="1">
        <w:r w:rsidR="00090AD9" w:rsidRPr="00090AD9">
          <w:rPr>
            <w:rStyle w:val="Hyperlink"/>
            <w:rFonts w:eastAsia="Calibri"/>
            <w:sz w:val="20"/>
            <w:szCs w:val="20"/>
          </w:rPr>
          <w:t>https://www.usda.gov/oascr/how-to-file-a-program-discrimination-complaint</w:t>
        </w:r>
      </w:hyperlink>
      <w:r w:rsidRPr="00944E82">
        <w:rPr>
          <w:rFonts w:eastAsia="Calibri"/>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6255C59B" w14:textId="77777777" w:rsidR="00555C80" w:rsidRPr="00944E82" w:rsidRDefault="00555C80" w:rsidP="00555C80">
      <w:pPr>
        <w:rPr>
          <w:rFonts w:eastAsia="Calibri"/>
          <w:sz w:val="20"/>
          <w:szCs w:val="20"/>
        </w:rPr>
      </w:pPr>
      <w:r w:rsidRPr="00944E82">
        <w:rPr>
          <w:rFonts w:eastAsia="Calibri"/>
          <w:sz w:val="20"/>
          <w:szCs w:val="20"/>
        </w:rPr>
        <w:t>(1)</w:t>
      </w:r>
      <w:r w:rsidRPr="00944E82">
        <w:rPr>
          <w:rFonts w:eastAsia="Calibri"/>
          <w:sz w:val="20"/>
          <w:szCs w:val="20"/>
        </w:rPr>
        <w:tab/>
        <w:t xml:space="preserve">Mail: U.S. Department of Agriculture </w:t>
      </w:r>
    </w:p>
    <w:p w14:paraId="0F8AB7E2" w14:textId="77777777" w:rsidR="00555C80" w:rsidRPr="00944E82" w:rsidRDefault="00555C80" w:rsidP="00555C80">
      <w:pPr>
        <w:ind w:firstLine="720"/>
        <w:rPr>
          <w:rFonts w:eastAsia="Calibri"/>
          <w:sz w:val="20"/>
          <w:szCs w:val="20"/>
        </w:rPr>
      </w:pPr>
      <w:r w:rsidRPr="00944E82">
        <w:rPr>
          <w:rFonts w:eastAsia="Calibri"/>
          <w:sz w:val="20"/>
          <w:szCs w:val="20"/>
        </w:rPr>
        <w:t xml:space="preserve">Office of the Assistant Secretary for Civil Rights </w:t>
      </w:r>
    </w:p>
    <w:p w14:paraId="57BD1425" w14:textId="77777777" w:rsidR="00555C80" w:rsidRPr="00944E82" w:rsidRDefault="00555C80" w:rsidP="00555C80">
      <w:pPr>
        <w:autoSpaceDE w:val="0"/>
        <w:autoSpaceDN w:val="0"/>
        <w:adjustRightInd w:val="0"/>
        <w:ind w:firstLine="720"/>
        <w:rPr>
          <w:rFonts w:eastAsia="Calibri"/>
          <w:color w:val="000000"/>
          <w:sz w:val="20"/>
          <w:szCs w:val="20"/>
        </w:rPr>
      </w:pPr>
      <w:r w:rsidRPr="00944E82">
        <w:rPr>
          <w:rFonts w:eastAsia="Calibri"/>
          <w:color w:val="000000"/>
          <w:sz w:val="20"/>
          <w:szCs w:val="20"/>
        </w:rPr>
        <w:t xml:space="preserve">1400 Independence Avenue, SW </w:t>
      </w:r>
    </w:p>
    <w:p w14:paraId="0BBAAE61" w14:textId="77777777" w:rsidR="00555C80" w:rsidRPr="00944E82" w:rsidRDefault="00555C80" w:rsidP="00555C80">
      <w:pPr>
        <w:autoSpaceDE w:val="0"/>
        <w:autoSpaceDN w:val="0"/>
        <w:adjustRightInd w:val="0"/>
        <w:ind w:firstLine="720"/>
        <w:rPr>
          <w:rFonts w:eastAsia="Calibri"/>
          <w:color w:val="000000"/>
          <w:sz w:val="20"/>
          <w:szCs w:val="20"/>
        </w:rPr>
      </w:pPr>
      <w:r w:rsidRPr="00944E82">
        <w:rPr>
          <w:rFonts w:eastAsia="Calibri"/>
          <w:color w:val="000000"/>
          <w:sz w:val="20"/>
          <w:szCs w:val="20"/>
        </w:rPr>
        <w:t xml:space="preserve">Washington, D.C. 20250-9410; </w:t>
      </w:r>
    </w:p>
    <w:p w14:paraId="13C07809" w14:textId="77777777" w:rsidR="00555C80" w:rsidRPr="00944E82" w:rsidRDefault="00555C80" w:rsidP="00555C80">
      <w:pPr>
        <w:autoSpaceDE w:val="0"/>
        <w:autoSpaceDN w:val="0"/>
        <w:adjustRightInd w:val="0"/>
        <w:ind w:firstLine="720"/>
        <w:rPr>
          <w:rFonts w:eastAsia="Calibri"/>
          <w:color w:val="000000"/>
          <w:sz w:val="20"/>
          <w:szCs w:val="20"/>
        </w:rPr>
      </w:pPr>
    </w:p>
    <w:p w14:paraId="59C9BEF8" w14:textId="77777777" w:rsidR="00555C80" w:rsidRPr="00944E82" w:rsidRDefault="00555C80" w:rsidP="00555C80">
      <w:pPr>
        <w:rPr>
          <w:rFonts w:eastAsia="Calibri"/>
          <w:sz w:val="20"/>
          <w:szCs w:val="20"/>
        </w:rPr>
      </w:pPr>
      <w:r w:rsidRPr="00944E82">
        <w:rPr>
          <w:rFonts w:eastAsia="Calibri"/>
          <w:sz w:val="20"/>
          <w:szCs w:val="20"/>
        </w:rPr>
        <w:t xml:space="preserve">(2) </w:t>
      </w:r>
      <w:r w:rsidRPr="00944E82">
        <w:rPr>
          <w:rFonts w:eastAsia="Calibri"/>
          <w:sz w:val="20"/>
          <w:szCs w:val="20"/>
        </w:rPr>
        <w:tab/>
        <w:t xml:space="preserve">Fax: (202) 690-7442; or </w:t>
      </w:r>
    </w:p>
    <w:p w14:paraId="2BB017CC" w14:textId="77777777" w:rsidR="00555C80" w:rsidRPr="00944E82" w:rsidRDefault="00555C80" w:rsidP="00555C80">
      <w:pPr>
        <w:autoSpaceDE w:val="0"/>
        <w:autoSpaceDN w:val="0"/>
        <w:adjustRightInd w:val="0"/>
        <w:ind w:firstLine="720"/>
        <w:rPr>
          <w:rFonts w:eastAsia="Calibri"/>
          <w:color w:val="000000"/>
          <w:sz w:val="20"/>
          <w:szCs w:val="20"/>
        </w:rPr>
      </w:pPr>
    </w:p>
    <w:p w14:paraId="1D8DAF93" w14:textId="77777777" w:rsidR="00701FC9" w:rsidRPr="00944E82" w:rsidRDefault="00555C80" w:rsidP="00555C80">
      <w:pPr>
        <w:rPr>
          <w:rFonts w:eastAsia="Calibri"/>
          <w:sz w:val="20"/>
          <w:szCs w:val="20"/>
        </w:rPr>
      </w:pPr>
      <w:r w:rsidRPr="00944E82">
        <w:rPr>
          <w:rFonts w:eastAsia="Calibri"/>
          <w:sz w:val="20"/>
          <w:szCs w:val="20"/>
        </w:rPr>
        <w:t xml:space="preserve">(3) </w:t>
      </w:r>
      <w:r w:rsidRPr="00944E82">
        <w:rPr>
          <w:rFonts w:eastAsia="Calibri"/>
          <w:sz w:val="20"/>
          <w:szCs w:val="20"/>
        </w:rPr>
        <w:tab/>
        <w:t xml:space="preserve">E-mail: </w:t>
      </w:r>
      <w:hyperlink r:id="rId11" w:history="1">
        <w:r w:rsidR="00701FC9" w:rsidRPr="00944E82">
          <w:rPr>
            <w:rStyle w:val="Hyperlink"/>
            <w:rFonts w:eastAsia="Calibri"/>
            <w:sz w:val="20"/>
            <w:szCs w:val="20"/>
          </w:rPr>
          <w:t>program.intake@usda.gov</w:t>
        </w:r>
      </w:hyperlink>
      <w:r w:rsidRPr="00944E82">
        <w:rPr>
          <w:rFonts w:eastAsia="Calibri"/>
          <w:color w:val="0000FF"/>
          <w:sz w:val="20"/>
          <w:szCs w:val="20"/>
        </w:rPr>
        <w:t>.</w:t>
      </w:r>
    </w:p>
    <w:p w14:paraId="5F95524C" w14:textId="77777777" w:rsidR="00755CD1" w:rsidRPr="00944E82" w:rsidRDefault="00755CD1" w:rsidP="00555C80">
      <w:pPr>
        <w:rPr>
          <w:rFonts w:eastAsia="Calibri"/>
          <w:sz w:val="20"/>
          <w:szCs w:val="20"/>
        </w:rPr>
      </w:pPr>
    </w:p>
    <w:p w14:paraId="7E831AC7" w14:textId="77777777" w:rsidR="00A220AC" w:rsidRPr="00944E82" w:rsidRDefault="00555C80" w:rsidP="00555C80">
      <w:pPr>
        <w:rPr>
          <w:rFonts w:eastAsia="Calibri"/>
          <w:sz w:val="20"/>
          <w:szCs w:val="20"/>
        </w:rPr>
      </w:pPr>
      <w:r w:rsidRPr="00944E82">
        <w:rPr>
          <w:rFonts w:eastAsia="Calibri"/>
          <w:sz w:val="20"/>
          <w:szCs w:val="20"/>
        </w:rPr>
        <w:t>This institution is an equal opportunity provider.</w:t>
      </w:r>
    </w:p>
    <w:sectPr w:rsidR="00A220AC" w:rsidRPr="00944E82" w:rsidSect="00966C7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2C4E" w14:textId="77777777" w:rsidR="007D35AE" w:rsidRDefault="007D35AE" w:rsidP="00755CD1">
      <w:r>
        <w:separator/>
      </w:r>
    </w:p>
  </w:endnote>
  <w:endnote w:type="continuationSeparator" w:id="0">
    <w:p w14:paraId="0BE3284C" w14:textId="77777777" w:rsidR="007D35AE" w:rsidRDefault="007D35AE" w:rsidP="0075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53B2" w14:textId="3100E28F" w:rsidR="00A21BC8" w:rsidRDefault="00AF49EC">
    <w:pPr>
      <w:pStyle w:val="Footer"/>
    </w:pPr>
    <w:r>
      <w:t>G/SFSP202</w:t>
    </w:r>
    <w:r w:rsidR="00A408D2">
      <w:t>4</w:t>
    </w:r>
    <w:r>
      <w:t>/Download Forms/Notification to the Community</w:t>
    </w:r>
    <w:r w:rsidR="00141FCB">
      <w:t xml:space="preserve"> 202</w:t>
    </w:r>
    <w:r w:rsidR="00A408D2">
      <w:t>4</w:t>
    </w:r>
    <w:r w:rsidR="00141FCB">
      <w:t>-202</w:t>
    </w:r>
    <w:r w:rsidR="00A408D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F3F26" w14:textId="77777777" w:rsidR="007D35AE" w:rsidRDefault="007D35AE" w:rsidP="00755CD1">
      <w:r>
        <w:separator/>
      </w:r>
    </w:p>
  </w:footnote>
  <w:footnote w:type="continuationSeparator" w:id="0">
    <w:p w14:paraId="1FC73F2D" w14:textId="77777777" w:rsidR="007D35AE" w:rsidRDefault="007D35AE" w:rsidP="00755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MzI2MzA0MjAwtTBV0lEKTi0uzszPAykwrAUAcrFbdiwAAAA="/>
  </w:docVars>
  <w:rsids>
    <w:rsidRoot w:val="00D21219"/>
    <w:rsid w:val="000013D1"/>
    <w:rsid w:val="000076AD"/>
    <w:rsid w:val="00013A50"/>
    <w:rsid w:val="0001508E"/>
    <w:rsid w:val="00017DF5"/>
    <w:rsid w:val="000225ED"/>
    <w:rsid w:val="00024F74"/>
    <w:rsid w:val="00025358"/>
    <w:rsid w:val="00030455"/>
    <w:rsid w:val="0003743F"/>
    <w:rsid w:val="00040912"/>
    <w:rsid w:val="00040DD0"/>
    <w:rsid w:val="000428D4"/>
    <w:rsid w:val="00044B98"/>
    <w:rsid w:val="000606A6"/>
    <w:rsid w:val="00060C37"/>
    <w:rsid w:val="00060E93"/>
    <w:rsid w:val="00061038"/>
    <w:rsid w:val="00076EE1"/>
    <w:rsid w:val="00090AD9"/>
    <w:rsid w:val="000934D5"/>
    <w:rsid w:val="00097217"/>
    <w:rsid w:val="00097F66"/>
    <w:rsid w:val="000A2974"/>
    <w:rsid w:val="000A4A6F"/>
    <w:rsid w:val="000A6C03"/>
    <w:rsid w:val="000A6C68"/>
    <w:rsid w:val="000B0865"/>
    <w:rsid w:val="000B32E3"/>
    <w:rsid w:val="000C20BE"/>
    <w:rsid w:val="000C47E9"/>
    <w:rsid w:val="000C4944"/>
    <w:rsid w:val="000C7DEF"/>
    <w:rsid w:val="000D70CB"/>
    <w:rsid w:val="000D7659"/>
    <w:rsid w:val="000E2E32"/>
    <w:rsid w:val="000E2EEF"/>
    <w:rsid w:val="000E32BB"/>
    <w:rsid w:val="000E387E"/>
    <w:rsid w:val="000E4941"/>
    <w:rsid w:val="000F0E01"/>
    <w:rsid w:val="000F4621"/>
    <w:rsid w:val="00101EF6"/>
    <w:rsid w:val="0010239C"/>
    <w:rsid w:val="00112635"/>
    <w:rsid w:val="00117B7B"/>
    <w:rsid w:val="00126194"/>
    <w:rsid w:val="00131461"/>
    <w:rsid w:val="001369B5"/>
    <w:rsid w:val="00141FCB"/>
    <w:rsid w:val="001444DC"/>
    <w:rsid w:val="00151A7F"/>
    <w:rsid w:val="00151FE0"/>
    <w:rsid w:val="0015634E"/>
    <w:rsid w:val="00160CAD"/>
    <w:rsid w:val="00165324"/>
    <w:rsid w:val="00167DE6"/>
    <w:rsid w:val="00170DF6"/>
    <w:rsid w:val="00175F95"/>
    <w:rsid w:val="001777F7"/>
    <w:rsid w:val="00177A9F"/>
    <w:rsid w:val="0018070D"/>
    <w:rsid w:val="00181936"/>
    <w:rsid w:val="00182034"/>
    <w:rsid w:val="00182357"/>
    <w:rsid w:val="00191425"/>
    <w:rsid w:val="001925DC"/>
    <w:rsid w:val="00193FA0"/>
    <w:rsid w:val="00195455"/>
    <w:rsid w:val="001966C1"/>
    <w:rsid w:val="001A1850"/>
    <w:rsid w:val="001A24D4"/>
    <w:rsid w:val="001A3D6E"/>
    <w:rsid w:val="001A5B73"/>
    <w:rsid w:val="001A72B3"/>
    <w:rsid w:val="001A7550"/>
    <w:rsid w:val="001B7B37"/>
    <w:rsid w:val="001C2053"/>
    <w:rsid w:val="001C2E21"/>
    <w:rsid w:val="001C39C0"/>
    <w:rsid w:val="001C526A"/>
    <w:rsid w:val="001D1512"/>
    <w:rsid w:val="001D3E57"/>
    <w:rsid w:val="001D6837"/>
    <w:rsid w:val="001E27B0"/>
    <w:rsid w:val="001E5688"/>
    <w:rsid w:val="001F14E7"/>
    <w:rsid w:val="001F3F9F"/>
    <w:rsid w:val="001F716A"/>
    <w:rsid w:val="00206012"/>
    <w:rsid w:val="00206A34"/>
    <w:rsid w:val="00211805"/>
    <w:rsid w:val="002133A9"/>
    <w:rsid w:val="002176E2"/>
    <w:rsid w:val="00223219"/>
    <w:rsid w:val="002246AF"/>
    <w:rsid w:val="00224A42"/>
    <w:rsid w:val="002327DD"/>
    <w:rsid w:val="002351A1"/>
    <w:rsid w:val="00236A2E"/>
    <w:rsid w:val="00237E36"/>
    <w:rsid w:val="00244C1E"/>
    <w:rsid w:val="00251718"/>
    <w:rsid w:val="00252298"/>
    <w:rsid w:val="00254D80"/>
    <w:rsid w:val="00257715"/>
    <w:rsid w:val="00260BB0"/>
    <w:rsid w:val="0026267B"/>
    <w:rsid w:val="002659D9"/>
    <w:rsid w:val="00266736"/>
    <w:rsid w:val="002673CC"/>
    <w:rsid w:val="00270751"/>
    <w:rsid w:val="002716C4"/>
    <w:rsid w:val="002718A2"/>
    <w:rsid w:val="00271DE8"/>
    <w:rsid w:val="00272471"/>
    <w:rsid w:val="0027281E"/>
    <w:rsid w:val="00274EE2"/>
    <w:rsid w:val="00275DD0"/>
    <w:rsid w:val="002810D2"/>
    <w:rsid w:val="00281225"/>
    <w:rsid w:val="0028448B"/>
    <w:rsid w:val="00286197"/>
    <w:rsid w:val="002862AE"/>
    <w:rsid w:val="00290155"/>
    <w:rsid w:val="00291BDD"/>
    <w:rsid w:val="002935A0"/>
    <w:rsid w:val="00294DBA"/>
    <w:rsid w:val="00295B51"/>
    <w:rsid w:val="002976F3"/>
    <w:rsid w:val="00297A2B"/>
    <w:rsid w:val="002A4C6D"/>
    <w:rsid w:val="002A5300"/>
    <w:rsid w:val="002A62E9"/>
    <w:rsid w:val="002A68C7"/>
    <w:rsid w:val="002A697C"/>
    <w:rsid w:val="002B3EED"/>
    <w:rsid w:val="002C5243"/>
    <w:rsid w:val="002C6BAB"/>
    <w:rsid w:val="002C79B4"/>
    <w:rsid w:val="002C7B58"/>
    <w:rsid w:val="002D2F8E"/>
    <w:rsid w:val="002D3927"/>
    <w:rsid w:val="002D482B"/>
    <w:rsid w:val="002E01AF"/>
    <w:rsid w:val="002E3921"/>
    <w:rsid w:val="002E48FC"/>
    <w:rsid w:val="002E6894"/>
    <w:rsid w:val="002E6FB4"/>
    <w:rsid w:val="0030181E"/>
    <w:rsid w:val="00303D4C"/>
    <w:rsid w:val="0030469A"/>
    <w:rsid w:val="00305A53"/>
    <w:rsid w:val="00307A2B"/>
    <w:rsid w:val="00310904"/>
    <w:rsid w:val="00310B30"/>
    <w:rsid w:val="00313006"/>
    <w:rsid w:val="00313B02"/>
    <w:rsid w:val="00316274"/>
    <w:rsid w:val="0032065A"/>
    <w:rsid w:val="00320B7D"/>
    <w:rsid w:val="00323270"/>
    <w:rsid w:val="00323488"/>
    <w:rsid w:val="0032415A"/>
    <w:rsid w:val="003267D6"/>
    <w:rsid w:val="003267F0"/>
    <w:rsid w:val="00326C7E"/>
    <w:rsid w:val="00327507"/>
    <w:rsid w:val="003301D6"/>
    <w:rsid w:val="00330EAE"/>
    <w:rsid w:val="00331200"/>
    <w:rsid w:val="00334137"/>
    <w:rsid w:val="00334BAE"/>
    <w:rsid w:val="00335BF5"/>
    <w:rsid w:val="003405CF"/>
    <w:rsid w:val="00341F0E"/>
    <w:rsid w:val="00343D44"/>
    <w:rsid w:val="00343E53"/>
    <w:rsid w:val="00346252"/>
    <w:rsid w:val="00346A85"/>
    <w:rsid w:val="0034719F"/>
    <w:rsid w:val="0034760B"/>
    <w:rsid w:val="003502AC"/>
    <w:rsid w:val="00353490"/>
    <w:rsid w:val="00354C14"/>
    <w:rsid w:val="003602C7"/>
    <w:rsid w:val="00360976"/>
    <w:rsid w:val="00360CD0"/>
    <w:rsid w:val="00362505"/>
    <w:rsid w:val="0036364D"/>
    <w:rsid w:val="0036660A"/>
    <w:rsid w:val="00367C92"/>
    <w:rsid w:val="00374ACD"/>
    <w:rsid w:val="003831F6"/>
    <w:rsid w:val="00384D94"/>
    <w:rsid w:val="003857DB"/>
    <w:rsid w:val="0039302E"/>
    <w:rsid w:val="0039321A"/>
    <w:rsid w:val="00395CA9"/>
    <w:rsid w:val="003A15BD"/>
    <w:rsid w:val="003A2BE0"/>
    <w:rsid w:val="003A6D17"/>
    <w:rsid w:val="003C183C"/>
    <w:rsid w:val="003C252B"/>
    <w:rsid w:val="003C2B49"/>
    <w:rsid w:val="003C3E0C"/>
    <w:rsid w:val="003C6FEB"/>
    <w:rsid w:val="003D1CE1"/>
    <w:rsid w:val="003E037E"/>
    <w:rsid w:val="003E08EC"/>
    <w:rsid w:val="003E3BD7"/>
    <w:rsid w:val="003E5B30"/>
    <w:rsid w:val="003E6CB0"/>
    <w:rsid w:val="003E72AE"/>
    <w:rsid w:val="003F04E8"/>
    <w:rsid w:val="003F482A"/>
    <w:rsid w:val="003F5E05"/>
    <w:rsid w:val="003F6C21"/>
    <w:rsid w:val="003F71FE"/>
    <w:rsid w:val="00402BE7"/>
    <w:rsid w:val="0040362B"/>
    <w:rsid w:val="004043CC"/>
    <w:rsid w:val="00407B99"/>
    <w:rsid w:val="004118D2"/>
    <w:rsid w:val="00412973"/>
    <w:rsid w:val="00413D83"/>
    <w:rsid w:val="00416B94"/>
    <w:rsid w:val="00416FFD"/>
    <w:rsid w:val="00420800"/>
    <w:rsid w:val="00421260"/>
    <w:rsid w:val="00425101"/>
    <w:rsid w:val="00435488"/>
    <w:rsid w:val="00435752"/>
    <w:rsid w:val="00435DC7"/>
    <w:rsid w:val="00443BE7"/>
    <w:rsid w:val="00450884"/>
    <w:rsid w:val="0045235D"/>
    <w:rsid w:val="00454627"/>
    <w:rsid w:val="0046140F"/>
    <w:rsid w:val="00462BAD"/>
    <w:rsid w:val="00464B49"/>
    <w:rsid w:val="00464E99"/>
    <w:rsid w:val="00467926"/>
    <w:rsid w:val="00473652"/>
    <w:rsid w:val="00480A99"/>
    <w:rsid w:val="00491960"/>
    <w:rsid w:val="00494CCF"/>
    <w:rsid w:val="0049582B"/>
    <w:rsid w:val="004A7B2D"/>
    <w:rsid w:val="004B04C4"/>
    <w:rsid w:val="004B73AA"/>
    <w:rsid w:val="004B7CE8"/>
    <w:rsid w:val="004C08E9"/>
    <w:rsid w:val="004C2562"/>
    <w:rsid w:val="004C2721"/>
    <w:rsid w:val="004C51C8"/>
    <w:rsid w:val="004D12DB"/>
    <w:rsid w:val="004D1BAB"/>
    <w:rsid w:val="004D1DE2"/>
    <w:rsid w:val="004D36A3"/>
    <w:rsid w:val="004D5F2F"/>
    <w:rsid w:val="004E6FFD"/>
    <w:rsid w:val="004F0B91"/>
    <w:rsid w:val="004F2E2C"/>
    <w:rsid w:val="004F4A20"/>
    <w:rsid w:val="00500F17"/>
    <w:rsid w:val="005010C9"/>
    <w:rsid w:val="00510277"/>
    <w:rsid w:val="00513813"/>
    <w:rsid w:val="00514B59"/>
    <w:rsid w:val="005178A6"/>
    <w:rsid w:val="00523154"/>
    <w:rsid w:val="00524A43"/>
    <w:rsid w:val="005320A4"/>
    <w:rsid w:val="0053476A"/>
    <w:rsid w:val="00534CBC"/>
    <w:rsid w:val="005372B3"/>
    <w:rsid w:val="00537314"/>
    <w:rsid w:val="005406FE"/>
    <w:rsid w:val="005437FA"/>
    <w:rsid w:val="00547477"/>
    <w:rsid w:val="00553891"/>
    <w:rsid w:val="00555C80"/>
    <w:rsid w:val="005618D7"/>
    <w:rsid w:val="005624C7"/>
    <w:rsid w:val="005643BB"/>
    <w:rsid w:val="00565163"/>
    <w:rsid w:val="0056709B"/>
    <w:rsid w:val="005700E5"/>
    <w:rsid w:val="00570552"/>
    <w:rsid w:val="0057224E"/>
    <w:rsid w:val="00574AED"/>
    <w:rsid w:val="005754B5"/>
    <w:rsid w:val="00577600"/>
    <w:rsid w:val="00583F70"/>
    <w:rsid w:val="005911CE"/>
    <w:rsid w:val="00591D2C"/>
    <w:rsid w:val="005936CD"/>
    <w:rsid w:val="005967EA"/>
    <w:rsid w:val="005A769E"/>
    <w:rsid w:val="005B28BC"/>
    <w:rsid w:val="005B3342"/>
    <w:rsid w:val="005B5A1B"/>
    <w:rsid w:val="005B7197"/>
    <w:rsid w:val="005C1AFF"/>
    <w:rsid w:val="005C7E5E"/>
    <w:rsid w:val="005D0326"/>
    <w:rsid w:val="005D7281"/>
    <w:rsid w:val="005E6353"/>
    <w:rsid w:val="005E6507"/>
    <w:rsid w:val="005F3B9B"/>
    <w:rsid w:val="005F4FE5"/>
    <w:rsid w:val="005F6582"/>
    <w:rsid w:val="00604520"/>
    <w:rsid w:val="00605F7A"/>
    <w:rsid w:val="00607490"/>
    <w:rsid w:val="00611C00"/>
    <w:rsid w:val="00612CD3"/>
    <w:rsid w:val="00620098"/>
    <w:rsid w:val="00623E34"/>
    <w:rsid w:val="00630F5C"/>
    <w:rsid w:val="0063116F"/>
    <w:rsid w:val="006424B5"/>
    <w:rsid w:val="00642E79"/>
    <w:rsid w:val="00643693"/>
    <w:rsid w:val="0064624E"/>
    <w:rsid w:val="00652EF2"/>
    <w:rsid w:val="006574CC"/>
    <w:rsid w:val="006575BF"/>
    <w:rsid w:val="0066191C"/>
    <w:rsid w:val="0066330A"/>
    <w:rsid w:val="00663876"/>
    <w:rsid w:val="00665033"/>
    <w:rsid w:val="006656F4"/>
    <w:rsid w:val="00670C49"/>
    <w:rsid w:val="00671EB0"/>
    <w:rsid w:val="006737F0"/>
    <w:rsid w:val="00691AAD"/>
    <w:rsid w:val="00692958"/>
    <w:rsid w:val="00695374"/>
    <w:rsid w:val="006961D5"/>
    <w:rsid w:val="006A32E4"/>
    <w:rsid w:val="006A3F2C"/>
    <w:rsid w:val="006A4B3B"/>
    <w:rsid w:val="006A51E5"/>
    <w:rsid w:val="006A6AFC"/>
    <w:rsid w:val="006A6F10"/>
    <w:rsid w:val="006B3A21"/>
    <w:rsid w:val="006B4EE7"/>
    <w:rsid w:val="006B5777"/>
    <w:rsid w:val="006B7C78"/>
    <w:rsid w:val="006C2C31"/>
    <w:rsid w:val="006C3837"/>
    <w:rsid w:val="006C5C68"/>
    <w:rsid w:val="006C6C12"/>
    <w:rsid w:val="006D1495"/>
    <w:rsid w:val="006D42C7"/>
    <w:rsid w:val="006D453E"/>
    <w:rsid w:val="006D68A2"/>
    <w:rsid w:val="006E65E2"/>
    <w:rsid w:val="006F08BA"/>
    <w:rsid w:val="006F2DE6"/>
    <w:rsid w:val="006F3FAB"/>
    <w:rsid w:val="006F550D"/>
    <w:rsid w:val="006F74AA"/>
    <w:rsid w:val="007007A8"/>
    <w:rsid w:val="00701FC9"/>
    <w:rsid w:val="00705D44"/>
    <w:rsid w:val="00707743"/>
    <w:rsid w:val="007102BC"/>
    <w:rsid w:val="007103F8"/>
    <w:rsid w:val="007115F9"/>
    <w:rsid w:val="00717D1F"/>
    <w:rsid w:val="00723587"/>
    <w:rsid w:val="00726B09"/>
    <w:rsid w:val="007270BD"/>
    <w:rsid w:val="00727725"/>
    <w:rsid w:val="007330B8"/>
    <w:rsid w:val="00741D7D"/>
    <w:rsid w:val="00753B39"/>
    <w:rsid w:val="00755CD1"/>
    <w:rsid w:val="00755D77"/>
    <w:rsid w:val="00760BA2"/>
    <w:rsid w:val="0076596D"/>
    <w:rsid w:val="00766479"/>
    <w:rsid w:val="00775CB7"/>
    <w:rsid w:val="00775E7F"/>
    <w:rsid w:val="007832D9"/>
    <w:rsid w:val="00784A2A"/>
    <w:rsid w:val="0078667E"/>
    <w:rsid w:val="00786D28"/>
    <w:rsid w:val="007907BC"/>
    <w:rsid w:val="00797326"/>
    <w:rsid w:val="007B0E2E"/>
    <w:rsid w:val="007B1C06"/>
    <w:rsid w:val="007B3347"/>
    <w:rsid w:val="007B34C9"/>
    <w:rsid w:val="007B4605"/>
    <w:rsid w:val="007B679D"/>
    <w:rsid w:val="007D35AE"/>
    <w:rsid w:val="007D3F25"/>
    <w:rsid w:val="007E5BEB"/>
    <w:rsid w:val="007E6021"/>
    <w:rsid w:val="007E67CA"/>
    <w:rsid w:val="007F77CB"/>
    <w:rsid w:val="00802D54"/>
    <w:rsid w:val="00807A65"/>
    <w:rsid w:val="008107A2"/>
    <w:rsid w:val="008107BA"/>
    <w:rsid w:val="008129A3"/>
    <w:rsid w:val="00817F7E"/>
    <w:rsid w:val="0082070A"/>
    <w:rsid w:val="00821665"/>
    <w:rsid w:val="00822033"/>
    <w:rsid w:val="00824333"/>
    <w:rsid w:val="008309F5"/>
    <w:rsid w:val="008343D1"/>
    <w:rsid w:val="0083498E"/>
    <w:rsid w:val="0084147E"/>
    <w:rsid w:val="00842A1E"/>
    <w:rsid w:val="00851FD4"/>
    <w:rsid w:val="00854997"/>
    <w:rsid w:val="00854A81"/>
    <w:rsid w:val="00855898"/>
    <w:rsid w:val="00867F82"/>
    <w:rsid w:val="0087134A"/>
    <w:rsid w:val="00890B05"/>
    <w:rsid w:val="00890FDA"/>
    <w:rsid w:val="00891BAD"/>
    <w:rsid w:val="008938C1"/>
    <w:rsid w:val="008939F8"/>
    <w:rsid w:val="008960EB"/>
    <w:rsid w:val="008972DC"/>
    <w:rsid w:val="008A02D3"/>
    <w:rsid w:val="008A38FB"/>
    <w:rsid w:val="008A3ECF"/>
    <w:rsid w:val="008A53B2"/>
    <w:rsid w:val="008A6CB3"/>
    <w:rsid w:val="008B18FF"/>
    <w:rsid w:val="008B30C2"/>
    <w:rsid w:val="008B4316"/>
    <w:rsid w:val="008B5DD9"/>
    <w:rsid w:val="008B6A76"/>
    <w:rsid w:val="008C19DA"/>
    <w:rsid w:val="008C2751"/>
    <w:rsid w:val="008C2ED2"/>
    <w:rsid w:val="008D0428"/>
    <w:rsid w:val="008D6B2A"/>
    <w:rsid w:val="008E1DE0"/>
    <w:rsid w:val="008E29B7"/>
    <w:rsid w:val="008E4217"/>
    <w:rsid w:val="008F3A14"/>
    <w:rsid w:val="008F5F3E"/>
    <w:rsid w:val="008F6476"/>
    <w:rsid w:val="00902862"/>
    <w:rsid w:val="00910906"/>
    <w:rsid w:val="00912396"/>
    <w:rsid w:val="00912B11"/>
    <w:rsid w:val="009152F5"/>
    <w:rsid w:val="0092242F"/>
    <w:rsid w:val="00925B79"/>
    <w:rsid w:val="00927E5F"/>
    <w:rsid w:val="00930CD6"/>
    <w:rsid w:val="00931B54"/>
    <w:rsid w:val="0093250A"/>
    <w:rsid w:val="00933D3A"/>
    <w:rsid w:val="0093405C"/>
    <w:rsid w:val="00935C3F"/>
    <w:rsid w:val="009363F4"/>
    <w:rsid w:val="0093759B"/>
    <w:rsid w:val="00941040"/>
    <w:rsid w:val="00944E82"/>
    <w:rsid w:val="00950E4C"/>
    <w:rsid w:val="00957348"/>
    <w:rsid w:val="00957727"/>
    <w:rsid w:val="009631F4"/>
    <w:rsid w:val="00965172"/>
    <w:rsid w:val="009658D1"/>
    <w:rsid w:val="00966C7F"/>
    <w:rsid w:val="00970EC1"/>
    <w:rsid w:val="00976E66"/>
    <w:rsid w:val="00982071"/>
    <w:rsid w:val="00984F24"/>
    <w:rsid w:val="00985DB9"/>
    <w:rsid w:val="00990B07"/>
    <w:rsid w:val="00990C04"/>
    <w:rsid w:val="00992559"/>
    <w:rsid w:val="00994287"/>
    <w:rsid w:val="009A27F6"/>
    <w:rsid w:val="009A5536"/>
    <w:rsid w:val="009B1600"/>
    <w:rsid w:val="009B304A"/>
    <w:rsid w:val="009B39B0"/>
    <w:rsid w:val="009B4EA4"/>
    <w:rsid w:val="009B54C7"/>
    <w:rsid w:val="009B5C80"/>
    <w:rsid w:val="009C0164"/>
    <w:rsid w:val="009C33C8"/>
    <w:rsid w:val="009C43F9"/>
    <w:rsid w:val="009C6054"/>
    <w:rsid w:val="009C6E67"/>
    <w:rsid w:val="009D3A8F"/>
    <w:rsid w:val="009D4656"/>
    <w:rsid w:val="009E3FC7"/>
    <w:rsid w:val="009E7B21"/>
    <w:rsid w:val="009F1911"/>
    <w:rsid w:val="009F1B39"/>
    <w:rsid w:val="009F48C0"/>
    <w:rsid w:val="00A016B0"/>
    <w:rsid w:val="00A01E0E"/>
    <w:rsid w:val="00A041BF"/>
    <w:rsid w:val="00A0484C"/>
    <w:rsid w:val="00A04C29"/>
    <w:rsid w:val="00A06387"/>
    <w:rsid w:val="00A10EEF"/>
    <w:rsid w:val="00A110F8"/>
    <w:rsid w:val="00A1231B"/>
    <w:rsid w:val="00A134F4"/>
    <w:rsid w:val="00A1766D"/>
    <w:rsid w:val="00A21810"/>
    <w:rsid w:val="00A21BC8"/>
    <w:rsid w:val="00A220AC"/>
    <w:rsid w:val="00A2595E"/>
    <w:rsid w:val="00A2639A"/>
    <w:rsid w:val="00A27224"/>
    <w:rsid w:val="00A314C1"/>
    <w:rsid w:val="00A31CB6"/>
    <w:rsid w:val="00A347E2"/>
    <w:rsid w:val="00A401C6"/>
    <w:rsid w:val="00A408D2"/>
    <w:rsid w:val="00A47183"/>
    <w:rsid w:val="00A474F2"/>
    <w:rsid w:val="00A512E6"/>
    <w:rsid w:val="00A522B9"/>
    <w:rsid w:val="00A5275E"/>
    <w:rsid w:val="00A52FB8"/>
    <w:rsid w:val="00A56073"/>
    <w:rsid w:val="00A62A5D"/>
    <w:rsid w:val="00A67626"/>
    <w:rsid w:val="00A70AE9"/>
    <w:rsid w:val="00A76787"/>
    <w:rsid w:val="00A82907"/>
    <w:rsid w:val="00A8398E"/>
    <w:rsid w:val="00A925EF"/>
    <w:rsid w:val="00A92FFB"/>
    <w:rsid w:val="00A95B73"/>
    <w:rsid w:val="00A95CAF"/>
    <w:rsid w:val="00A95D24"/>
    <w:rsid w:val="00A96B47"/>
    <w:rsid w:val="00AA1677"/>
    <w:rsid w:val="00AB64EB"/>
    <w:rsid w:val="00AB7CA3"/>
    <w:rsid w:val="00AC0178"/>
    <w:rsid w:val="00AC100F"/>
    <w:rsid w:val="00AD5EDF"/>
    <w:rsid w:val="00AD6040"/>
    <w:rsid w:val="00AD6D3A"/>
    <w:rsid w:val="00AD723F"/>
    <w:rsid w:val="00AE740E"/>
    <w:rsid w:val="00AF33EB"/>
    <w:rsid w:val="00AF3669"/>
    <w:rsid w:val="00AF49EC"/>
    <w:rsid w:val="00AF6B59"/>
    <w:rsid w:val="00AF726B"/>
    <w:rsid w:val="00B052B5"/>
    <w:rsid w:val="00B06DA6"/>
    <w:rsid w:val="00B15588"/>
    <w:rsid w:val="00B15DE9"/>
    <w:rsid w:val="00B1785A"/>
    <w:rsid w:val="00B2013B"/>
    <w:rsid w:val="00B25126"/>
    <w:rsid w:val="00B27B51"/>
    <w:rsid w:val="00B3052A"/>
    <w:rsid w:val="00B3333B"/>
    <w:rsid w:val="00B3671D"/>
    <w:rsid w:val="00B435C3"/>
    <w:rsid w:val="00B46EF6"/>
    <w:rsid w:val="00B5436E"/>
    <w:rsid w:val="00B56523"/>
    <w:rsid w:val="00B62DE3"/>
    <w:rsid w:val="00B630E0"/>
    <w:rsid w:val="00B67996"/>
    <w:rsid w:val="00B75E2A"/>
    <w:rsid w:val="00B8019F"/>
    <w:rsid w:val="00B806FA"/>
    <w:rsid w:val="00B81170"/>
    <w:rsid w:val="00B81B2C"/>
    <w:rsid w:val="00B82680"/>
    <w:rsid w:val="00B83994"/>
    <w:rsid w:val="00B854D7"/>
    <w:rsid w:val="00B8658D"/>
    <w:rsid w:val="00B8672D"/>
    <w:rsid w:val="00B91EE9"/>
    <w:rsid w:val="00B92B79"/>
    <w:rsid w:val="00B95369"/>
    <w:rsid w:val="00BA0B0B"/>
    <w:rsid w:val="00BA3BAC"/>
    <w:rsid w:val="00BB061A"/>
    <w:rsid w:val="00BB39DF"/>
    <w:rsid w:val="00BB5154"/>
    <w:rsid w:val="00BC094C"/>
    <w:rsid w:val="00BC4F29"/>
    <w:rsid w:val="00BD16A9"/>
    <w:rsid w:val="00BD44A9"/>
    <w:rsid w:val="00BD67B4"/>
    <w:rsid w:val="00BD7D22"/>
    <w:rsid w:val="00BE02FD"/>
    <w:rsid w:val="00BE1E08"/>
    <w:rsid w:val="00BE4A4C"/>
    <w:rsid w:val="00BE67E4"/>
    <w:rsid w:val="00BF3A5B"/>
    <w:rsid w:val="00BF52AE"/>
    <w:rsid w:val="00BF7747"/>
    <w:rsid w:val="00C04FDC"/>
    <w:rsid w:val="00C052F3"/>
    <w:rsid w:val="00C06372"/>
    <w:rsid w:val="00C0757E"/>
    <w:rsid w:val="00C07677"/>
    <w:rsid w:val="00C07B6F"/>
    <w:rsid w:val="00C12CCF"/>
    <w:rsid w:val="00C20A2D"/>
    <w:rsid w:val="00C216B6"/>
    <w:rsid w:val="00C220A9"/>
    <w:rsid w:val="00C23457"/>
    <w:rsid w:val="00C31069"/>
    <w:rsid w:val="00C320E6"/>
    <w:rsid w:val="00C35669"/>
    <w:rsid w:val="00C42530"/>
    <w:rsid w:val="00C4367B"/>
    <w:rsid w:val="00C44D96"/>
    <w:rsid w:val="00C46CBA"/>
    <w:rsid w:val="00C50408"/>
    <w:rsid w:val="00C52854"/>
    <w:rsid w:val="00C56E8D"/>
    <w:rsid w:val="00C63964"/>
    <w:rsid w:val="00C64134"/>
    <w:rsid w:val="00C6496C"/>
    <w:rsid w:val="00C64ECA"/>
    <w:rsid w:val="00C66637"/>
    <w:rsid w:val="00C6683D"/>
    <w:rsid w:val="00C71725"/>
    <w:rsid w:val="00C71C48"/>
    <w:rsid w:val="00C73473"/>
    <w:rsid w:val="00C804F6"/>
    <w:rsid w:val="00C80668"/>
    <w:rsid w:val="00C82641"/>
    <w:rsid w:val="00C82754"/>
    <w:rsid w:val="00C83667"/>
    <w:rsid w:val="00C84BAD"/>
    <w:rsid w:val="00C930A9"/>
    <w:rsid w:val="00C93279"/>
    <w:rsid w:val="00C93D4B"/>
    <w:rsid w:val="00CA1634"/>
    <w:rsid w:val="00CA1C1F"/>
    <w:rsid w:val="00CA4292"/>
    <w:rsid w:val="00CB01E9"/>
    <w:rsid w:val="00CB089B"/>
    <w:rsid w:val="00CB1E44"/>
    <w:rsid w:val="00CB2786"/>
    <w:rsid w:val="00CC32AE"/>
    <w:rsid w:val="00CC3DE5"/>
    <w:rsid w:val="00CC6C13"/>
    <w:rsid w:val="00CD1E58"/>
    <w:rsid w:val="00CE0E01"/>
    <w:rsid w:val="00CE11AE"/>
    <w:rsid w:val="00CE308F"/>
    <w:rsid w:val="00CE4B79"/>
    <w:rsid w:val="00CF5087"/>
    <w:rsid w:val="00CF555A"/>
    <w:rsid w:val="00CF5F6F"/>
    <w:rsid w:val="00CF6F5C"/>
    <w:rsid w:val="00D01147"/>
    <w:rsid w:val="00D01A78"/>
    <w:rsid w:val="00D04CB3"/>
    <w:rsid w:val="00D05384"/>
    <w:rsid w:val="00D05703"/>
    <w:rsid w:val="00D13B68"/>
    <w:rsid w:val="00D21219"/>
    <w:rsid w:val="00D2687D"/>
    <w:rsid w:val="00D3165E"/>
    <w:rsid w:val="00D348EB"/>
    <w:rsid w:val="00D36295"/>
    <w:rsid w:val="00D420DC"/>
    <w:rsid w:val="00D45203"/>
    <w:rsid w:val="00D46A9C"/>
    <w:rsid w:val="00D524D4"/>
    <w:rsid w:val="00D623B9"/>
    <w:rsid w:val="00D658D1"/>
    <w:rsid w:val="00D70DB1"/>
    <w:rsid w:val="00D71B12"/>
    <w:rsid w:val="00D74030"/>
    <w:rsid w:val="00D77DB0"/>
    <w:rsid w:val="00D77E97"/>
    <w:rsid w:val="00D77F24"/>
    <w:rsid w:val="00D834B5"/>
    <w:rsid w:val="00D97E44"/>
    <w:rsid w:val="00DA4C18"/>
    <w:rsid w:val="00DA652B"/>
    <w:rsid w:val="00DA7645"/>
    <w:rsid w:val="00DB6820"/>
    <w:rsid w:val="00DC1434"/>
    <w:rsid w:val="00DC33A0"/>
    <w:rsid w:val="00DC459D"/>
    <w:rsid w:val="00DD5299"/>
    <w:rsid w:val="00DD606C"/>
    <w:rsid w:val="00DE69AF"/>
    <w:rsid w:val="00DE6BFC"/>
    <w:rsid w:val="00DF0FC8"/>
    <w:rsid w:val="00DF1200"/>
    <w:rsid w:val="00DF3D46"/>
    <w:rsid w:val="00E00327"/>
    <w:rsid w:val="00E00D0F"/>
    <w:rsid w:val="00E014EF"/>
    <w:rsid w:val="00E02174"/>
    <w:rsid w:val="00E0439F"/>
    <w:rsid w:val="00E04C59"/>
    <w:rsid w:val="00E05F92"/>
    <w:rsid w:val="00E11AA9"/>
    <w:rsid w:val="00E14986"/>
    <w:rsid w:val="00E228EE"/>
    <w:rsid w:val="00E26195"/>
    <w:rsid w:val="00E456C6"/>
    <w:rsid w:val="00E45729"/>
    <w:rsid w:val="00E46588"/>
    <w:rsid w:val="00E52714"/>
    <w:rsid w:val="00E62935"/>
    <w:rsid w:val="00E66C3F"/>
    <w:rsid w:val="00E70371"/>
    <w:rsid w:val="00E75387"/>
    <w:rsid w:val="00E77910"/>
    <w:rsid w:val="00E825EC"/>
    <w:rsid w:val="00E83F51"/>
    <w:rsid w:val="00E8674C"/>
    <w:rsid w:val="00E92D71"/>
    <w:rsid w:val="00E95AEF"/>
    <w:rsid w:val="00E95E08"/>
    <w:rsid w:val="00E97E2B"/>
    <w:rsid w:val="00EA007A"/>
    <w:rsid w:val="00EA0086"/>
    <w:rsid w:val="00EA1C2C"/>
    <w:rsid w:val="00EA3DAB"/>
    <w:rsid w:val="00EA4175"/>
    <w:rsid w:val="00EB3646"/>
    <w:rsid w:val="00EB397E"/>
    <w:rsid w:val="00EB4314"/>
    <w:rsid w:val="00EC49C4"/>
    <w:rsid w:val="00EC65ED"/>
    <w:rsid w:val="00ED43A2"/>
    <w:rsid w:val="00ED6DF0"/>
    <w:rsid w:val="00EE1661"/>
    <w:rsid w:val="00EF4B88"/>
    <w:rsid w:val="00EF755E"/>
    <w:rsid w:val="00F02AB0"/>
    <w:rsid w:val="00F04F79"/>
    <w:rsid w:val="00F07DE0"/>
    <w:rsid w:val="00F12FE8"/>
    <w:rsid w:val="00F13CBF"/>
    <w:rsid w:val="00F14DD4"/>
    <w:rsid w:val="00F3065B"/>
    <w:rsid w:val="00F32518"/>
    <w:rsid w:val="00F36432"/>
    <w:rsid w:val="00F37EEB"/>
    <w:rsid w:val="00F440FE"/>
    <w:rsid w:val="00F46FC8"/>
    <w:rsid w:val="00F47534"/>
    <w:rsid w:val="00F548D0"/>
    <w:rsid w:val="00F55EAD"/>
    <w:rsid w:val="00F6342A"/>
    <w:rsid w:val="00F6776B"/>
    <w:rsid w:val="00F7445D"/>
    <w:rsid w:val="00F80361"/>
    <w:rsid w:val="00F82F8D"/>
    <w:rsid w:val="00F86A05"/>
    <w:rsid w:val="00F944E6"/>
    <w:rsid w:val="00FA1026"/>
    <w:rsid w:val="00FA156F"/>
    <w:rsid w:val="00FB3BF5"/>
    <w:rsid w:val="00FB512F"/>
    <w:rsid w:val="00FB541A"/>
    <w:rsid w:val="00FB5DF6"/>
    <w:rsid w:val="00FC2251"/>
    <w:rsid w:val="00FC6815"/>
    <w:rsid w:val="00FC6D9A"/>
    <w:rsid w:val="00FD4E4A"/>
    <w:rsid w:val="00FD60ED"/>
    <w:rsid w:val="00FE143A"/>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15EFA"/>
  <w15:docId w15:val="{8075E46A-6AD4-4AB4-96C2-542A6CE9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4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967EA"/>
    <w:rPr>
      <w:rFonts w:ascii="Tahoma" w:hAnsi="Tahoma" w:cs="Tahoma"/>
      <w:sz w:val="16"/>
      <w:szCs w:val="16"/>
    </w:rPr>
  </w:style>
  <w:style w:type="character" w:styleId="Hyperlink">
    <w:name w:val="Hyperlink"/>
    <w:uiPriority w:val="99"/>
    <w:unhideWhenUsed/>
    <w:rsid w:val="00295B51"/>
    <w:rPr>
      <w:color w:val="0000FF"/>
      <w:u w:val="single"/>
    </w:rPr>
  </w:style>
  <w:style w:type="paragraph" w:styleId="Header">
    <w:name w:val="header"/>
    <w:basedOn w:val="Normal"/>
    <w:link w:val="HeaderChar"/>
    <w:uiPriority w:val="99"/>
    <w:unhideWhenUsed/>
    <w:rsid w:val="00755CD1"/>
    <w:pPr>
      <w:tabs>
        <w:tab w:val="center" w:pos="4680"/>
        <w:tab w:val="right" w:pos="9360"/>
      </w:tabs>
    </w:pPr>
  </w:style>
  <w:style w:type="character" w:customStyle="1" w:styleId="HeaderChar">
    <w:name w:val="Header Char"/>
    <w:link w:val="Header"/>
    <w:uiPriority w:val="99"/>
    <w:rsid w:val="00755CD1"/>
    <w:rPr>
      <w:sz w:val="24"/>
      <w:szCs w:val="24"/>
    </w:rPr>
  </w:style>
  <w:style w:type="paragraph" w:styleId="Footer">
    <w:name w:val="footer"/>
    <w:basedOn w:val="Normal"/>
    <w:link w:val="FooterChar"/>
    <w:uiPriority w:val="99"/>
    <w:unhideWhenUsed/>
    <w:rsid w:val="00755CD1"/>
    <w:pPr>
      <w:tabs>
        <w:tab w:val="center" w:pos="4680"/>
        <w:tab w:val="right" w:pos="9360"/>
      </w:tabs>
    </w:pPr>
  </w:style>
  <w:style w:type="character" w:customStyle="1" w:styleId="FooterChar">
    <w:name w:val="Footer Char"/>
    <w:link w:val="Footer"/>
    <w:uiPriority w:val="99"/>
    <w:rsid w:val="00755CD1"/>
    <w:rPr>
      <w:sz w:val="24"/>
      <w:szCs w:val="24"/>
    </w:rPr>
  </w:style>
  <w:style w:type="paragraph" w:styleId="Title">
    <w:name w:val="Title"/>
    <w:basedOn w:val="Normal"/>
    <w:next w:val="Normal"/>
    <w:link w:val="TitleChar"/>
    <w:uiPriority w:val="10"/>
    <w:qFormat/>
    <w:rsid w:val="00944E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E8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090AD9"/>
    <w:rPr>
      <w:color w:val="605E5C"/>
      <w:shd w:val="clear" w:color="auto" w:fill="E1DFDD"/>
    </w:rPr>
  </w:style>
  <w:style w:type="character" w:styleId="FollowedHyperlink">
    <w:name w:val="FollowedHyperlink"/>
    <w:basedOn w:val="DefaultParagraphFont"/>
    <w:uiPriority w:val="99"/>
    <w:semiHidden/>
    <w:unhideWhenUsed/>
    <w:rsid w:val="00090A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967678">
      <w:bodyDiv w:val="1"/>
      <w:marLeft w:val="0"/>
      <w:marRight w:val="0"/>
      <w:marTop w:val="0"/>
      <w:marBottom w:val="0"/>
      <w:divBdr>
        <w:top w:val="none" w:sz="0" w:space="0" w:color="auto"/>
        <w:left w:val="none" w:sz="0" w:space="0" w:color="auto"/>
        <w:bottom w:val="none" w:sz="0" w:space="0" w:color="auto"/>
        <w:right w:val="none" w:sz="0" w:space="0" w:color="auto"/>
      </w:divBdr>
    </w:div>
    <w:div w:id="1243029841">
      <w:bodyDiv w:val="1"/>
      <w:marLeft w:val="0"/>
      <w:marRight w:val="0"/>
      <w:marTop w:val="0"/>
      <w:marBottom w:val="0"/>
      <w:divBdr>
        <w:top w:val="none" w:sz="0" w:space="0" w:color="auto"/>
        <w:left w:val="none" w:sz="0" w:space="0" w:color="auto"/>
        <w:bottom w:val="none" w:sz="0" w:space="0" w:color="auto"/>
        <w:right w:val="none" w:sz="0" w:space="0" w:color="auto"/>
      </w:divBdr>
    </w:div>
    <w:div w:id="1475368065">
      <w:bodyDiv w:val="1"/>
      <w:marLeft w:val="0"/>
      <w:marRight w:val="0"/>
      <w:marTop w:val="0"/>
      <w:marBottom w:val="0"/>
      <w:divBdr>
        <w:top w:val="none" w:sz="0" w:space="0" w:color="auto"/>
        <w:left w:val="none" w:sz="0" w:space="0" w:color="auto"/>
        <w:bottom w:val="none" w:sz="0" w:space="0" w:color="auto"/>
        <w:right w:val="none" w:sz="0" w:space="0" w:color="auto"/>
      </w:divBdr>
    </w:div>
    <w:div w:id="16606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intake@usda.gov" TargetMode="External"/><Relationship Id="rId5" Type="http://schemas.openxmlformats.org/officeDocument/2006/relationships/settings" Target="settings.xml"/><Relationship Id="rId10" Type="http://schemas.openxmlformats.org/officeDocument/2006/relationships/hyperlink" Target="https://www.usda.gov/oascr/how-to-file-a-program-discrimination-complaint" TargetMode="External"/><Relationship Id="rId4" Type="http://schemas.openxmlformats.org/officeDocument/2006/relationships/styles" Target="styles.xml"/><Relationship Id="rId9" Type="http://schemas.openxmlformats.org/officeDocument/2006/relationships/hyperlink" Target="http://www.ocio.usda.gov/sites/default/files/docs/2012/Complain_combined_6_8_1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 xmlns="4f72ea92-4c99-47a2-965b-dffc328c3548">true</Completed>
    <lcf76f155ced4ddcb4097134ff3c332f xmlns="4f72ea92-4c99-47a2-965b-dffc328c3548">
      <Terms xmlns="http://schemas.microsoft.com/office/infopath/2007/PartnerControls"/>
    </lcf76f155ced4ddcb4097134ff3c332f>
    <TaxCatchAll xmlns="1dc70f87-843d-4725-ae8b-ffc289ddea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52E9E534C6845A095AA5288BBB11A" ma:contentTypeVersion="15" ma:contentTypeDescription="Create a new document." ma:contentTypeScope="" ma:versionID="d63a12c43a2599c888840cb27c9f046f">
  <xsd:schema xmlns:xsd="http://www.w3.org/2001/XMLSchema" xmlns:xs="http://www.w3.org/2001/XMLSchema" xmlns:p="http://schemas.microsoft.com/office/2006/metadata/properties" xmlns:ns2="4f72ea92-4c99-47a2-965b-dffc328c3548" xmlns:ns3="1dc70f87-843d-4725-ae8b-ffc289ddea50" targetNamespace="http://schemas.microsoft.com/office/2006/metadata/properties" ma:root="true" ma:fieldsID="2aa7fcdf5f8feb64493322458575080e" ns2:_="" ns3:_="">
    <xsd:import namespace="4f72ea92-4c99-47a2-965b-dffc328c3548"/>
    <xsd:import namespace="1dc70f87-843d-4725-ae8b-ffc289ddea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plete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2ea92-4c99-47a2-965b-dffc328c3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pleted" ma:index="18" nillable="true" ma:displayName="Completed" ma:default="1" ma:description="Waiver and Sponsor Approved" ma:format="Dropdown" ma:internalName="Complet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c70f87-843d-4725-ae8b-ffc289ddea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b11fc6-d20d-44df-9fed-2ac2839f30f5}" ma:internalName="TaxCatchAll" ma:showField="CatchAllData" ma:web="1dc70f87-843d-4725-ae8b-ffc289dd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7594B-ED90-4DF4-80DD-A1D1BE7E911E}">
  <ds:schemaRefs>
    <ds:schemaRef ds:uri="http://schemas.microsoft.com/office/2006/metadata/properties"/>
    <ds:schemaRef ds:uri="http://schemas.microsoft.com/office/infopath/2007/PartnerControls"/>
    <ds:schemaRef ds:uri="4f72ea92-4c99-47a2-965b-dffc328c3548"/>
    <ds:schemaRef ds:uri="1dc70f87-843d-4725-ae8b-ffc289ddea50"/>
  </ds:schemaRefs>
</ds:datastoreItem>
</file>

<file path=customXml/itemProps2.xml><?xml version="1.0" encoding="utf-8"?>
<ds:datastoreItem xmlns:ds="http://schemas.openxmlformats.org/officeDocument/2006/customXml" ds:itemID="{38712713-3703-4238-8A00-4E134AABF34B}">
  <ds:schemaRefs>
    <ds:schemaRef ds:uri="http://schemas.microsoft.com/sharepoint/v3/contenttype/forms"/>
  </ds:schemaRefs>
</ds:datastoreItem>
</file>

<file path=customXml/itemProps3.xml><?xml version="1.0" encoding="utf-8"?>
<ds:datastoreItem xmlns:ds="http://schemas.openxmlformats.org/officeDocument/2006/customXml" ds:itemID="{96057E1D-5ABA-465D-AA24-C88BEC5FC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2ea92-4c99-47a2-965b-dffc328c3548"/>
    <ds:schemaRef ds:uri="1dc70f87-843d-4725-ae8b-ffc289dd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3042</Characters>
  <Application>Microsoft Office Word</Application>
  <DocSecurity>0</DocSecurity>
  <Lines>304</Lines>
  <Paragraphs>204</Paragraphs>
  <ScaleCrop>false</ScaleCrop>
  <HeadingPairs>
    <vt:vector size="2" baseType="variant">
      <vt:variant>
        <vt:lpstr>Title</vt:lpstr>
      </vt:variant>
      <vt:variant>
        <vt:i4>1</vt:i4>
      </vt:variant>
    </vt:vector>
  </HeadingPairs>
  <TitlesOfParts>
    <vt:vector size="1" baseType="lpstr">
      <vt:lpstr>Sample News Release</vt:lpstr>
    </vt:vector>
  </TitlesOfParts>
  <Company>PA Department of Education</Company>
  <LinksUpToDate>false</LinksUpToDate>
  <CharactersWithSpaces>3277</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News Release</dc:title>
  <dc:creator>PA Department of Education</dc:creator>
  <cp:lastModifiedBy>Travis Emmett</cp:lastModifiedBy>
  <cp:revision>3</cp:revision>
  <cp:lastPrinted>2017-10-26T14:09:00Z</cp:lastPrinted>
  <dcterms:created xsi:type="dcterms:W3CDTF">2024-12-13T15:55:00Z</dcterms:created>
  <dcterms:modified xsi:type="dcterms:W3CDTF">2024-12-13T15:55:00Z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0x010100B5852E9E534C6845A095AA5288BBB11A</vt:lpwstr>
  </property>
</Properties>
</file>